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834" w14:textId="1BF48BBA" w:rsidR="00F12C76" w:rsidRPr="009B3B54" w:rsidRDefault="006B1142" w:rsidP="006C0B77">
      <w:pPr>
        <w:spacing w:after="0"/>
        <w:ind w:firstLine="709"/>
        <w:jc w:val="both"/>
        <w:rPr>
          <w:b/>
          <w:bCs/>
        </w:rPr>
      </w:pPr>
      <w:r w:rsidRPr="009B3B54">
        <w:rPr>
          <w:b/>
          <w:bCs/>
        </w:rPr>
        <w:t>Внимание работникам государственных учреждений культуры!</w:t>
      </w:r>
    </w:p>
    <w:p w14:paraId="7B297E5A" w14:textId="77777777" w:rsidR="00892EA5" w:rsidRDefault="00892EA5" w:rsidP="006C0B77">
      <w:pPr>
        <w:spacing w:after="0"/>
        <w:ind w:firstLine="709"/>
        <w:jc w:val="both"/>
      </w:pPr>
    </w:p>
    <w:p w14:paraId="318324EE" w14:textId="7795CB7E" w:rsidR="006B1142" w:rsidRDefault="00073C6C" w:rsidP="006C0B77">
      <w:pPr>
        <w:spacing w:after="0"/>
        <w:ind w:firstLine="709"/>
        <w:jc w:val="both"/>
      </w:pPr>
      <w:r>
        <w:t>29.06.2023 в</w:t>
      </w:r>
      <w:r w:rsidR="006B1142">
        <w:t xml:space="preserve">ступил в силу Закон Донецкой Народной Республики </w:t>
      </w:r>
      <w:r w:rsidR="00892EA5">
        <w:t xml:space="preserve">                </w:t>
      </w:r>
      <w:proofErr w:type="gramStart"/>
      <w:r w:rsidR="00892EA5">
        <w:t xml:space="preserve">   </w:t>
      </w:r>
      <w:r w:rsidR="006B1142">
        <w:t>«</w:t>
      </w:r>
      <w:proofErr w:type="gramEnd"/>
      <w:r w:rsidR="006B1142">
        <w:t xml:space="preserve">О ежегодных дополнительных оплачиваемых отпусках работникам </w:t>
      </w:r>
      <w:r w:rsidR="00892EA5">
        <w:t xml:space="preserve">                                </w:t>
      </w:r>
      <w:r w:rsidR="006B1142">
        <w:t>с ненормированным рабочим днём в государственных учреждениях</w:t>
      </w:r>
      <w:r w:rsidR="00892EA5">
        <w:t>» (далее – Закон)</w:t>
      </w:r>
      <w:r w:rsidR="006B1142">
        <w:t>.</w:t>
      </w:r>
    </w:p>
    <w:p w14:paraId="7C9B9322" w14:textId="4AFF7678" w:rsidR="00073C6C" w:rsidRDefault="00073C6C" w:rsidP="00073C6C">
      <w:pPr>
        <w:spacing w:after="0"/>
        <w:ind w:firstLine="709"/>
        <w:jc w:val="both"/>
      </w:pPr>
      <w:r>
        <w:t>Обращаем внимание на следующие нормы данного Закона</w:t>
      </w:r>
      <w:r w:rsidR="00BF77A4">
        <w:t>.</w:t>
      </w:r>
    </w:p>
    <w:p w14:paraId="492F5C74" w14:textId="2AF93231" w:rsidR="00073C6C" w:rsidRDefault="00073C6C" w:rsidP="00073C6C">
      <w:pPr>
        <w:spacing w:after="0"/>
        <w:ind w:firstLine="709"/>
        <w:jc w:val="both"/>
      </w:pPr>
      <w:r w:rsidRPr="00916833">
        <w:rPr>
          <w:u w:val="single"/>
        </w:rPr>
        <w:t>Перечень должностей работников с ненормированным рабочим днем устанавливается коллективным договором</w:t>
      </w:r>
      <w:r>
        <w:t xml:space="preserve">, соглашением или </w:t>
      </w:r>
      <w:r w:rsidRPr="00916833">
        <w:rPr>
          <w:u w:val="single"/>
        </w:rPr>
        <w:t>правилами внутреннего трудового распорядка</w:t>
      </w:r>
      <w:r>
        <w:t xml:space="preserve"> государственного учреждения Донецкой Народной Республики (ст. 3</w:t>
      </w:r>
      <w:r w:rsidR="00892EA5">
        <w:t xml:space="preserve"> Закона</w:t>
      </w:r>
      <w:r>
        <w:t>).</w:t>
      </w:r>
    </w:p>
    <w:p w14:paraId="455CEDE4" w14:textId="0248B93C" w:rsidR="00073C6C" w:rsidRDefault="00073C6C" w:rsidP="00073C6C">
      <w:pPr>
        <w:spacing w:after="0"/>
        <w:ind w:firstLine="709"/>
        <w:jc w:val="both"/>
      </w:pPr>
      <w:r w:rsidRPr="00916833">
        <w:rPr>
          <w:u w:val="single"/>
        </w:rPr>
        <w:t>Продолжительность дополнительного отпуска определяется коллективным договором или правилами внутреннего трудового распорядка</w:t>
      </w:r>
      <w:r>
        <w:t xml:space="preserve"> государственного учреждения Донецкой Народной Республики (ст. 4</w:t>
      </w:r>
      <w:r w:rsidR="00892EA5">
        <w:t xml:space="preserve"> Закона</w:t>
      </w:r>
      <w:r>
        <w:t>)</w:t>
      </w:r>
      <w:r w:rsidR="00916833">
        <w:t xml:space="preserve"> </w:t>
      </w:r>
      <w:r w:rsidR="00916833" w:rsidRPr="00916833">
        <w:rPr>
          <w:b/>
          <w:bCs/>
          <w:u w:val="single"/>
        </w:rPr>
        <w:t>и не может быть менее 3 и более 14 календарных дней</w:t>
      </w:r>
      <w:r w:rsidRPr="00916833">
        <w:rPr>
          <w:b/>
          <w:bCs/>
        </w:rPr>
        <w:t>.</w:t>
      </w:r>
    </w:p>
    <w:p w14:paraId="53934A4B" w14:textId="02EF7A95" w:rsidR="00073C6C" w:rsidRDefault="00073C6C" w:rsidP="00073C6C">
      <w:pPr>
        <w:spacing w:after="0"/>
        <w:ind w:firstLine="709"/>
        <w:jc w:val="both"/>
      </w:pPr>
      <w:r>
        <w:t xml:space="preserve">В связи с этим </w:t>
      </w:r>
      <w:r w:rsidR="00916833">
        <w:t>рекомендуем</w:t>
      </w:r>
      <w:r>
        <w:t xml:space="preserve"> проверить приложения к</w:t>
      </w:r>
      <w:r w:rsidR="00916833">
        <w:t xml:space="preserve"> ранее</w:t>
      </w:r>
      <w:r>
        <w:t xml:space="preserve"> заключенным коллективным договорам и</w:t>
      </w:r>
      <w:r w:rsidR="00916833">
        <w:t>,</w:t>
      </w:r>
      <w:r>
        <w:t xml:space="preserve"> при необходимости</w:t>
      </w:r>
      <w:r w:rsidR="00916833">
        <w:t>,</w:t>
      </w:r>
      <w:r>
        <w:t xml:space="preserve"> внести соответствующие</w:t>
      </w:r>
      <w:r w:rsidR="00916833">
        <w:t xml:space="preserve"> изменения и</w:t>
      </w:r>
      <w:r>
        <w:t xml:space="preserve"> дополнения. </w:t>
      </w:r>
    </w:p>
    <w:p w14:paraId="036242F0" w14:textId="01074C70" w:rsidR="00073C6C" w:rsidRDefault="00073C6C" w:rsidP="00073C6C">
      <w:pPr>
        <w:spacing w:after="0"/>
        <w:ind w:firstLine="709"/>
        <w:jc w:val="both"/>
      </w:pPr>
      <w:r>
        <w:t>Названия должностей и профессий, включенных в вышеуказанный перечень, должны соответствовать действующим штатным расписаниям.</w:t>
      </w:r>
    </w:p>
    <w:p w14:paraId="33A8D82E" w14:textId="029B8001" w:rsidR="00073C6C" w:rsidRDefault="00073C6C" w:rsidP="00073C6C">
      <w:pPr>
        <w:spacing w:after="0"/>
        <w:ind w:firstLine="709"/>
        <w:jc w:val="both"/>
      </w:pPr>
    </w:p>
    <w:p w14:paraId="3E7A51AC" w14:textId="4264D1A5" w:rsidR="00073C6C" w:rsidRDefault="00892EA5" w:rsidP="00ED5517">
      <w:pPr>
        <w:spacing w:after="0"/>
        <w:ind w:firstLine="709"/>
        <w:jc w:val="both"/>
      </w:pPr>
      <w:r>
        <w:t>Отдельно обращаем внимание</w:t>
      </w:r>
      <w:r w:rsidR="00ED5517">
        <w:t xml:space="preserve"> руководителей государственных учреждений культуры</w:t>
      </w:r>
      <w:r>
        <w:t>, что согласно ч. 2 ст. 4 Закона</w:t>
      </w:r>
      <w:r w:rsidR="00ED5517">
        <w:t xml:space="preserve"> работодатель должен вести учет времени, фактически отработанного каждым работником в условиях ненормированного рабочего дня.</w:t>
      </w:r>
    </w:p>
    <w:p w14:paraId="6B00E05B" w14:textId="77777777" w:rsidR="0046182C" w:rsidRDefault="0046182C" w:rsidP="00ED5517">
      <w:pPr>
        <w:spacing w:after="0"/>
        <w:ind w:firstLine="709"/>
        <w:jc w:val="both"/>
      </w:pPr>
    </w:p>
    <w:p w14:paraId="2E347379" w14:textId="2EB6DCEE" w:rsidR="0046182C" w:rsidRDefault="0046182C" w:rsidP="00ED5517">
      <w:pPr>
        <w:spacing w:after="0"/>
        <w:ind w:firstLine="709"/>
        <w:jc w:val="both"/>
      </w:pPr>
      <w:r>
        <w:t xml:space="preserve">Учёт может осуществляться, например, </w:t>
      </w:r>
      <w:r w:rsidR="003B60B4">
        <w:t>путём</w:t>
      </w:r>
      <w:r>
        <w:t xml:space="preserve"> ведения специального </w:t>
      </w:r>
      <w:r w:rsidR="003B60B4">
        <w:t>ж</w:t>
      </w:r>
      <w:r>
        <w:t>урнала</w:t>
      </w:r>
      <w:r w:rsidR="003B60B4">
        <w:t>:</w:t>
      </w:r>
    </w:p>
    <w:p w14:paraId="303D6887" w14:textId="77777777" w:rsidR="003B60B4" w:rsidRDefault="003B60B4" w:rsidP="00ED5517">
      <w:pPr>
        <w:spacing w:after="0"/>
        <w:ind w:firstLine="709"/>
        <w:jc w:val="both"/>
      </w:pPr>
    </w:p>
    <w:p w14:paraId="2B5230FC" w14:textId="539B386E" w:rsidR="003B60B4" w:rsidRDefault="003B60B4" w:rsidP="003B60B4">
      <w:pPr>
        <w:spacing w:after="0"/>
        <w:ind w:firstLine="709"/>
        <w:jc w:val="center"/>
      </w:pPr>
      <w:r>
        <w:t>ЖУРНАЛ</w:t>
      </w:r>
    </w:p>
    <w:p w14:paraId="53B6EE02" w14:textId="0F768C19" w:rsidR="003B60B4" w:rsidRDefault="003B60B4" w:rsidP="003B60B4">
      <w:pPr>
        <w:spacing w:after="0"/>
        <w:ind w:firstLine="709"/>
        <w:jc w:val="center"/>
      </w:pPr>
      <w:r>
        <w:t>учета рабочего времени работников с ненормированным рабочим днём</w:t>
      </w:r>
    </w:p>
    <w:p w14:paraId="01CD4F37" w14:textId="77777777" w:rsidR="003B60B4" w:rsidRDefault="003B60B4" w:rsidP="003B60B4">
      <w:pPr>
        <w:spacing w:after="0"/>
        <w:ind w:firstLine="709"/>
        <w:jc w:val="center"/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1660"/>
        <w:gridCol w:w="1243"/>
        <w:gridCol w:w="1939"/>
        <w:gridCol w:w="1035"/>
        <w:gridCol w:w="1417"/>
        <w:gridCol w:w="1985"/>
      </w:tblGrid>
      <w:tr w:rsidR="004137CB" w14:paraId="5D2F3923" w14:textId="7D2198AF" w:rsidTr="009B3B54">
        <w:tc>
          <w:tcPr>
            <w:tcW w:w="503" w:type="dxa"/>
          </w:tcPr>
          <w:p w14:paraId="7999E195" w14:textId="4AE09096" w:rsidR="004137CB" w:rsidRPr="004137CB" w:rsidRDefault="004137CB" w:rsidP="0041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60" w:type="dxa"/>
          </w:tcPr>
          <w:p w14:paraId="1F6FFD41" w14:textId="47CDA0B1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ФИО, должность</w:t>
            </w:r>
          </w:p>
        </w:tc>
        <w:tc>
          <w:tcPr>
            <w:tcW w:w="1243" w:type="dxa"/>
          </w:tcPr>
          <w:p w14:paraId="26535E49" w14:textId="11550615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Табельный номер</w:t>
            </w:r>
          </w:p>
        </w:tc>
        <w:tc>
          <w:tcPr>
            <w:tcW w:w="1939" w:type="dxa"/>
          </w:tcPr>
          <w:p w14:paraId="5493DA6B" w14:textId="77777777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Поручение работодателя</w:t>
            </w:r>
          </w:p>
          <w:p w14:paraId="6754EEC8" w14:textId="4E5E0338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(причина привлечения к работе в режиме ненормированного рабочего дня)</w:t>
            </w:r>
          </w:p>
        </w:tc>
        <w:tc>
          <w:tcPr>
            <w:tcW w:w="1035" w:type="dxa"/>
          </w:tcPr>
          <w:p w14:paraId="19995BB1" w14:textId="38784235" w:rsidR="009B3B54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4137CB">
              <w:rPr>
                <w:b/>
                <w:bCs/>
                <w:sz w:val="20"/>
                <w:szCs w:val="20"/>
              </w:rPr>
              <w:t>привле</w:t>
            </w:r>
            <w:proofErr w:type="spellEnd"/>
            <w:r w:rsidR="009B3B54">
              <w:rPr>
                <w:b/>
                <w:bCs/>
                <w:sz w:val="20"/>
                <w:szCs w:val="20"/>
              </w:rPr>
              <w:t xml:space="preserve"> -</w:t>
            </w:r>
          </w:p>
          <w:p w14:paraId="5D5AD43B" w14:textId="34A42E84" w:rsid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137CB">
              <w:rPr>
                <w:b/>
                <w:bCs/>
                <w:sz w:val="20"/>
                <w:szCs w:val="20"/>
              </w:rPr>
              <w:t>чения</w:t>
            </w:r>
            <w:proofErr w:type="spellEnd"/>
            <w:r w:rsidRPr="004137CB">
              <w:rPr>
                <w:b/>
                <w:bCs/>
                <w:sz w:val="20"/>
                <w:szCs w:val="20"/>
              </w:rPr>
              <w:t xml:space="preserve"> к работе</w:t>
            </w:r>
          </w:p>
          <w:p w14:paraId="40596DCF" w14:textId="008CD100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в режиме ненормированного рабочего дня</w:t>
            </w:r>
          </w:p>
        </w:tc>
        <w:tc>
          <w:tcPr>
            <w:tcW w:w="1417" w:type="dxa"/>
          </w:tcPr>
          <w:p w14:paraId="25229A62" w14:textId="77777777" w:rsid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Время привлечения к работе</w:t>
            </w:r>
          </w:p>
          <w:p w14:paraId="41D68168" w14:textId="3B896C7E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4137CB">
              <w:rPr>
                <w:b/>
                <w:bCs/>
                <w:sz w:val="20"/>
                <w:szCs w:val="20"/>
              </w:rPr>
              <w:t>в режиме ненормированного рабочего дня</w:t>
            </w:r>
          </w:p>
        </w:tc>
        <w:tc>
          <w:tcPr>
            <w:tcW w:w="1985" w:type="dxa"/>
          </w:tcPr>
          <w:p w14:paraId="28511995" w14:textId="77777777" w:rsidR="009B3B54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</w:t>
            </w:r>
          </w:p>
          <w:p w14:paraId="58AB68AC" w14:textId="060FFCAE" w:rsid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3B54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родол</w:t>
            </w:r>
            <w:proofErr w:type="spellEnd"/>
          </w:p>
          <w:p w14:paraId="5BE60B7E" w14:textId="77777777" w:rsidR="009B3B54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жительность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отработанного </w:t>
            </w:r>
          </w:p>
          <w:p w14:paraId="0CEB6E1C" w14:textId="4A4F3661" w:rsidR="004137CB" w:rsidRPr="004137CB" w:rsidRDefault="004137CB" w:rsidP="003B6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рабочий день времени</w:t>
            </w:r>
          </w:p>
        </w:tc>
      </w:tr>
      <w:tr w:rsidR="004137CB" w14:paraId="28ABBED0" w14:textId="3EEBD774" w:rsidTr="009B3B54">
        <w:tc>
          <w:tcPr>
            <w:tcW w:w="503" w:type="dxa"/>
          </w:tcPr>
          <w:p w14:paraId="77AFE30E" w14:textId="5C641CF5" w:rsidR="004137CB" w:rsidRPr="009B3B54" w:rsidRDefault="009B3B54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14:paraId="51A39045" w14:textId="77777777" w:rsidR="004137CB" w:rsidRPr="009B3B54" w:rsidRDefault="004137CB" w:rsidP="00C131D3">
            <w:pPr>
              <w:rPr>
                <w:sz w:val="20"/>
                <w:szCs w:val="20"/>
              </w:rPr>
            </w:pPr>
            <w:r w:rsidRPr="009B3B54">
              <w:rPr>
                <w:sz w:val="20"/>
                <w:szCs w:val="20"/>
              </w:rPr>
              <w:t>Иванова И.В.,</w:t>
            </w:r>
          </w:p>
          <w:p w14:paraId="31A68D24" w14:textId="4AB6761C" w:rsidR="004137CB" w:rsidRPr="009B3B54" w:rsidRDefault="00C131D3" w:rsidP="00C1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137CB" w:rsidRPr="009B3B54">
              <w:rPr>
                <w:sz w:val="20"/>
                <w:szCs w:val="20"/>
              </w:rPr>
              <w:t>уководитель художественный</w:t>
            </w:r>
          </w:p>
        </w:tc>
        <w:tc>
          <w:tcPr>
            <w:tcW w:w="1243" w:type="dxa"/>
          </w:tcPr>
          <w:p w14:paraId="5D817E0F" w14:textId="495E04E2" w:rsidR="004137CB" w:rsidRPr="009B3B54" w:rsidRDefault="004137CB" w:rsidP="003B60B4">
            <w:pPr>
              <w:jc w:val="center"/>
              <w:rPr>
                <w:sz w:val="20"/>
                <w:szCs w:val="20"/>
              </w:rPr>
            </w:pPr>
            <w:r w:rsidRPr="009B3B54">
              <w:rPr>
                <w:sz w:val="20"/>
                <w:szCs w:val="20"/>
              </w:rPr>
              <w:t>10210</w:t>
            </w:r>
          </w:p>
        </w:tc>
        <w:tc>
          <w:tcPr>
            <w:tcW w:w="1939" w:type="dxa"/>
          </w:tcPr>
          <w:p w14:paraId="4F5171F6" w14:textId="21675827" w:rsidR="004137CB" w:rsidRPr="009B3B54" w:rsidRDefault="004137CB" w:rsidP="003B60B4">
            <w:pPr>
              <w:jc w:val="center"/>
              <w:rPr>
                <w:sz w:val="20"/>
                <w:szCs w:val="20"/>
              </w:rPr>
            </w:pPr>
            <w:r w:rsidRPr="009B3B54">
              <w:rPr>
                <w:sz w:val="20"/>
                <w:szCs w:val="20"/>
              </w:rPr>
              <w:t>Подготовка</w:t>
            </w:r>
            <w:r w:rsidR="009C6368">
              <w:rPr>
                <w:sz w:val="20"/>
                <w:szCs w:val="20"/>
              </w:rPr>
              <w:t xml:space="preserve"> к</w:t>
            </w:r>
          </w:p>
          <w:p w14:paraId="4BCDF970" w14:textId="132ADC55" w:rsidR="004137CB" w:rsidRPr="009B3B54" w:rsidRDefault="004137CB" w:rsidP="003B60B4">
            <w:pPr>
              <w:jc w:val="center"/>
              <w:rPr>
                <w:sz w:val="20"/>
                <w:szCs w:val="20"/>
              </w:rPr>
            </w:pPr>
            <w:r w:rsidRPr="009B3B54">
              <w:rPr>
                <w:sz w:val="20"/>
                <w:szCs w:val="20"/>
              </w:rPr>
              <w:t>празднично</w:t>
            </w:r>
            <w:r w:rsidR="009C6368">
              <w:rPr>
                <w:sz w:val="20"/>
                <w:szCs w:val="20"/>
              </w:rPr>
              <w:t>му</w:t>
            </w:r>
            <w:r w:rsidRPr="009B3B54">
              <w:rPr>
                <w:sz w:val="20"/>
                <w:szCs w:val="20"/>
              </w:rPr>
              <w:t xml:space="preserve"> концерт</w:t>
            </w:r>
            <w:r w:rsidR="009C6368">
              <w:rPr>
                <w:sz w:val="20"/>
                <w:szCs w:val="20"/>
              </w:rPr>
              <w:t>у</w:t>
            </w:r>
            <w:r w:rsidRPr="009B3B54">
              <w:rPr>
                <w:sz w:val="20"/>
                <w:szCs w:val="20"/>
              </w:rPr>
              <w:t xml:space="preserve"> ко Дню </w:t>
            </w:r>
            <w:r w:rsidR="009B3B54" w:rsidRPr="009B3B54">
              <w:rPr>
                <w:sz w:val="20"/>
                <w:szCs w:val="20"/>
              </w:rPr>
              <w:t>России</w:t>
            </w:r>
          </w:p>
        </w:tc>
        <w:tc>
          <w:tcPr>
            <w:tcW w:w="1035" w:type="dxa"/>
          </w:tcPr>
          <w:p w14:paraId="780A8045" w14:textId="77777777" w:rsidR="009B3B54" w:rsidRDefault="009B3B54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</w:t>
            </w:r>
          </w:p>
          <w:p w14:paraId="37E71E6C" w14:textId="133875C3" w:rsidR="004137CB" w:rsidRPr="009B3B54" w:rsidRDefault="009B3B54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3886DBD1" w14:textId="17499C88" w:rsidR="004137CB" w:rsidRPr="009B3B54" w:rsidRDefault="009B3B54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18.00.</w:t>
            </w:r>
            <w:r w:rsidR="0041679A">
              <w:rPr>
                <w:sz w:val="20"/>
                <w:szCs w:val="20"/>
              </w:rPr>
              <w:t xml:space="preserve"> час.</w:t>
            </w:r>
            <w:r>
              <w:rPr>
                <w:sz w:val="20"/>
                <w:szCs w:val="20"/>
              </w:rPr>
              <w:t xml:space="preserve"> до 20.00</w:t>
            </w:r>
          </w:p>
        </w:tc>
        <w:tc>
          <w:tcPr>
            <w:tcW w:w="1985" w:type="dxa"/>
          </w:tcPr>
          <w:p w14:paraId="78B54837" w14:textId="4006B540" w:rsidR="004137CB" w:rsidRPr="009B3B54" w:rsidRDefault="009B3B54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час.00 мин.</w:t>
            </w:r>
          </w:p>
        </w:tc>
      </w:tr>
      <w:tr w:rsidR="004137CB" w14:paraId="5095D57A" w14:textId="5DA06655" w:rsidTr="009B3B54">
        <w:tc>
          <w:tcPr>
            <w:tcW w:w="503" w:type="dxa"/>
          </w:tcPr>
          <w:p w14:paraId="5FC3FBE4" w14:textId="10834D41" w:rsidR="004137CB" w:rsidRPr="00C131D3" w:rsidRDefault="009C6368" w:rsidP="003B60B4">
            <w:pPr>
              <w:jc w:val="center"/>
              <w:rPr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2.</w:t>
            </w:r>
          </w:p>
        </w:tc>
        <w:tc>
          <w:tcPr>
            <w:tcW w:w="1660" w:type="dxa"/>
          </w:tcPr>
          <w:p w14:paraId="6D7914CB" w14:textId="77777777" w:rsidR="004137CB" w:rsidRDefault="00C131D3" w:rsidP="009C6368">
            <w:pPr>
              <w:rPr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Сидорова Е.С.</w:t>
            </w:r>
            <w:r>
              <w:rPr>
                <w:sz w:val="20"/>
                <w:szCs w:val="20"/>
              </w:rPr>
              <w:t>,</w:t>
            </w:r>
          </w:p>
          <w:p w14:paraId="7CA33ADB" w14:textId="0F36F576" w:rsidR="00C131D3" w:rsidRPr="00C131D3" w:rsidRDefault="00C131D3" w:rsidP="009C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43" w:type="dxa"/>
          </w:tcPr>
          <w:p w14:paraId="1D15EC61" w14:textId="0C5FCD38" w:rsidR="004137CB" w:rsidRPr="00C131D3" w:rsidRDefault="00C131D3" w:rsidP="003B60B4">
            <w:pPr>
              <w:jc w:val="center"/>
              <w:rPr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112015</w:t>
            </w:r>
          </w:p>
        </w:tc>
        <w:tc>
          <w:tcPr>
            <w:tcW w:w="1939" w:type="dxa"/>
          </w:tcPr>
          <w:p w14:paraId="6D1A12C9" w14:textId="3ECB7019" w:rsidR="004137CB" w:rsidRPr="00C131D3" w:rsidRDefault="0041679A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бухгалтерских документов для сдачи квартального отчёта</w:t>
            </w:r>
          </w:p>
        </w:tc>
        <w:tc>
          <w:tcPr>
            <w:tcW w:w="1035" w:type="dxa"/>
          </w:tcPr>
          <w:p w14:paraId="75F710D5" w14:textId="77777777" w:rsidR="0041679A" w:rsidRDefault="0041679A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</w:t>
            </w:r>
          </w:p>
          <w:p w14:paraId="1C4FA926" w14:textId="3C5A7995" w:rsidR="004137CB" w:rsidRPr="00C131D3" w:rsidRDefault="0041679A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3718E1A9" w14:textId="29C2DF41" w:rsidR="004137CB" w:rsidRPr="00C131D3" w:rsidRDefault="0041679A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18.00 час. до 19.30 час.</w:t>
            </w:r>
          </w:p>
        </w:tc>
        <w:tc>
          <w:tcPr>
            <w:tcW w:w="1985" w:type="dxa"/>
          </w:tcPr>
          <w:p w14:paraId="6D82AA8F" w14:textId="02FE4FBC" w:rsidR="004137CB" w:rsidRPr="00C131D3" w:rsidRDefault="0041679A" w:rsidP="003B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час. 30 мин.</w:t>
            </w:r>
          </w:p>
        </w:tc>
      </w:tr>
    </w:tbl>
    <w:p w14:paraId="7C81889D" w14:textId="77777777" w:rsidR="003B60B4" w:rsidRDefault="003B60B4" w:rsidP="003B60B4">
      <w:pPr>
        <w:spacing w:after="0"/>
        <w:ind w:firstLine="709"/>
        <w:jc w:val="center"/>
      </w:pPr>
    </w:p>
    <w:sectPr w:rsidR="003B60B4" w:rsidSect="0041679A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48"/>
    <w:rsid w:val="00073C6C"/>
    <w:rsid w:val="003B60B4"/>
    <w:rsid w:val="004137CB"/>
    <w:rsid w:val="0041679A"/>
    <w:rsid w:val="0046182C"/>
    <w:rsid w:val="004C2548"/>
    <w:rsid w:val="006B1142"/>
    <w:rsid w:val="006C0B77"/>
    <w:rsid w:val="008242FF"/>
    <w:rsid w:val="00870751"/>
    <w:rsid w:val="00892EA5"/>
    <w:rsid w:val="00916833"/>
    <w:rsid w:val="00922C48"/>
    <w:rsid w:val="009B3B54"/>
    <w:rsid w:val="009C6368"/>
    <w:rsid w:val="00B915B7"/>
    <w:rsid w:val="00BF77A4"/>
    <w:rsid w:val="00C131D3"/>
    <w:rsid w:val="00DA0872"/>
    <w:rsid w:val="00EA59DF"/>
    <w:rsid w:val="00ED551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E1DF"/>
  <w15:chartTrackingRefBased/>
  <w15:docId w15:val="{1B432E2D-F72A-4E0D-B7DA-E9F62C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2023-06-29T13:45:00Z</cp:lastPrinted>
  <dcterms:created xsi:type="dcterms:W3CDTF">2023-06-29T10:28:00Z</dcterms:created>
  <dcterms:modified xsi:type="dcterms:W3CDTF">2023-06-30T12:38:00Z</dcterms:modified>
</cp:coreProperties>
</file>