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1A" w:rsidRPr="00344A1A" w:rsidRDefault="00344A1A" w:rsidP="00344A1A">
      <w:pPr>
        <w:pStyle w:val="11"/>
        <w:tabs>
          <w:tab w:val="left" w:pos="4246"/>
        </w:tabs>
        <w:spacing w:after="200" w:line="276" w:lineRule="auto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344A1A"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98356BD" wp14:editId="3EA39A14">
            <wp:extent cx="832485" cy="65659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1A" w:rsidRPr="00344A1A" w:rsidRDefault="00344A1A" w:rsidP="00344A1A">
      <w:pPr>
        <w:spacing w:after="0" w:line="360" w:lineRule="auto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344A1A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344A1A" w:rsidRPr="00E47148" w:rsidRDefault="00344A1A" w:rsidP="00E47148">
      <w:pPr>
        <w:spacing w:after="0"/>
        <w:jc w:val="center"/>
        <w:rPr>
          <w:rFonts w:ascii="Times New Roman" w:hAnsi="Times New Roman"/>
          <w:b/>
          <w:spacing w:val="80"/>
          <w:sz w:val="44"/>
        </w:rPr>
      </w:pPr>
      <w:r w:rsidRPr="00344A1A">
        <w:rPr>
          <w:rFonts w:ascii="Times New Roman" w:hAnsi="Times New Roman"/>
          <w:b/>
          <w:spacing w:val="80"/>
          <w:sz w:val="44"/>
        </w:rPr>
        <w:t>ЗАКОН</w:t>
      </w:r>
    </w:p>
    <w:p w:rsidR="00344A1A" w:rsidRPr="00E47148" w:rsidRDefault="00344A1A" w:rsidP="00344A1A">
      <w:pPr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344A1A" w:rsidRPr="00E47148" w:rsidRDefault="00344A1A" w:rsidP="00344A1A">
      <w:pPr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F85BBF" w:rsidRPr="00E47148" w:rsidRDefault="0023565F" w:rsidP="00344A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05EB1">
        <w:rPr>
          <w:rFonts w:ascii="Times New Roman" w:hAnsi="Times New Roman"/>
          <w:b/>
          <w:bCs/>
          <w:sz w:val="28"/>
          <w:szCs w:val="28"/>
        </w:rPr>
        <w:t>О ТЕАТРАХ И ТЕАТРАЛЬНОЙ ДЕЯТЕЛЬНОСТИ</w:t>
      </w:r>
    </w:p>
    <w:p w:rsidR="00344A1A" w:rsidRPr="00E47148" w:rsidRDefault="00344A1A" w:rsidP="00344A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4A1A" w:rsidRPr="00E47148" w:rsidRDefault="00344A1A" w:rsidP="00344A1A">
      <w:pPr>
        <w:spacing w:after="0"/>
        <w:jc w:val="center"/>
        <w:rPr>
          <w:rStyle w:val="s1"/>
          <w:rFonts w:ascii="Times New Roman" w:hAnsi="Times New Roman"/>
          <w:b/>
          <w:bCs/>
          <w:sz w:val="28"/>
          <w:szCs w:val="28"/>
        </w:rPr>
      </w:pPr>
    </w:p>
    <w:p w:rsidR="00DD480B" w:rsidRDefault="00A50AD2" w:rsidP="00344A1A">
      <w:pPr>
        <w:pStyle w:val="a4"/>
        <w:tabs>
          <w:tab w:val="left" w:pos="7826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proofErr w:type="gramStart"/>
      <w:r w:rsidRPr="00A05EB1">
        <w:rPr>
          <w:b/>
          <w:bCs/>
          <w:sz w:val="28"/>
          <w:szCs w:val="28"/>
        </w:rPr>
        <w:t>Принят</w:t>
      </w:r>
      <w:proofErr w:type="gramEnd"/>
      <w:r w:rsidRPr="00A05EB1">
        <w:rPr>
          <w:b/>
          <w:bCs/>
          <w:sz w:val="28"/>
          <w:szCs w:val="28"/>
        </w:rPr>
        <w:t xml:space="preserve"> Постановлением Народного Совета </w:t>
      </w:r>
      <w:r w:rsidR="00EE6947" w:rsidRPr="00A05EB1">
        <w:rPr>
          <w:b/>
          <w:bCs/>
          <w:sz w:val="28"/>
          <w:szCs w:val="28"/>
        </w:rPr>
        <w:t xml:space="preserve">12 августа </w:t>
      </w:r>
      <w:r w:rsidRPr="00A05EB1">
        <w:rPr>
          <w:b/>
          <w:bCs/>
          <w:sz w:val="28"/>
          <w:szCs w:val="28"/>
        </w:rPr>
        <w:t>2016</w:t>
      </w:r>
      <w:r w:rsidR="00EE6947" w:rsidRPr="00A05EB1">
        <w:rPr>
          <w:b/>
          <w:bCs/>
          <w:sz w:val="28"/>
          <w:szCs w:val="28"/>
        </w:rPr>
        <w:t xml:space="preserve"> года</w:t>
      </w:r>
    </w:p>
    <w:p w:rsidR="00572714" w:rsidRDefault="00572714" w:rsidP="00344A1A">
      <w:pPr>
        <w:pStyle w:val="a4"/>
        <w:tabs>
          <w:tab w:val="left" w:pos="7826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572714" w:rsidRDefault="00572714" w:rsidP="00344A1A">
      <w:pPr>
        <w:pStyle w:val="a4"/>
        <w:tabs>
          <w:tab w:val="left" w:pos="7826"/>
        </w:tabs>
        <w:spacing w:before="0" w:beforeAutospacing="0" w:after="0" w:afterAutospacing="0" w:line="276" w:lineRule="auto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(С изменениями, внесенными Законом </w:t>
      </w:r>
      <w:hyperlink r:id="rId10" w:history="1">
        <w:r w:rsidRPr="00572714">
          <w:rPr>
            <w:rStyle w:val="a3"/>
            <w:bCs/>
            <w:i/>
            <w:sz w:val="28"/>
            <w:szCs w:val="28"/>
          </w:rPr>
          <w:t>от 13.12.2019 № 76-</w:t>
        </w:r>
        <w:r w:rsidRPr="00572714">
          <w:rPr>
            <w:rStyle w:val="a3"/>
            <w:bCs/>
            <w:i/>
            <w:sz w:val="28"/>
            <w:szCs w:val="28"/>
            <w:lang w:val="en-US"/>
          </w:rPr>
          <w:t>II</w:t>
        </w:r>
        <w:r w:rsidRPr="00572714">
          <w:rPr>
            <w:rStyle w:val="a3"/>
            <w:bCs/>
            <w:i/>
            <w:sz w:val="28"/>
            <w:szCs w:val="28"/>
          </w:rPr>
          <w:t>НС</w:t>
        </w:r>
      </w:hyperlink>
      <w:r>
        <w:rPr>
          <w:bCs/>
          <w:i/>
          <w:sz w:val="28"/>
          <w:szCs w:val="28"/>
        </w:rPr>
        <w:t>)</w:t>
      </w:r>
    </w:p>
    <w:p w:rsidR="00572714" w:rsidRDefault="00572714" w:rsidP="00344A1A">
      <w:pPr>
        <w:pStyle w:val="a4"/>
        <w:tabs>
          <w:tab w:val="left" w:pos="7826"/>
        </w:tabs>
        <w:spacing w:before="0" w:beforeAutospacing="0" w:after="0" w:afterAutospacing="0" w:line="276" w:lineRule="auto"/>
        <w:jc w:val="center"/>
        <w:rPr>
          <w:bCs/>
          <w:i/>
          <w:sz w:val="28"/>
          <w:szCs w:val="28"/>
        </w:rPr>
      </w:pPr>
    </w:p>
    <w:p w:rsidR="00572714" w:rsidRPr="00572714" w:rsidRDefault="00572714" w:rsidP="00344A1A">
      <w:pPr>
        <w:pStyle w:val="a4"/>
        <w:tabs>
          <w:tab w:val="left" w:pos="7826"/>
        </w:tabs>
        <w:spacing w:before="0" w:beforeAutospacing="0" w:after="0" w:afterAutospacing="0" w:line="276" w:lineRule="auto"/>
        <w:jc w:val="center"/>
        <w:rPr>
          <w:bCs/>
          <w:i/>
          <w:sz w:val="28"/>
          <w:szCs w:val="28"/>
        </w:rPr>
      </w:pPr>
      <w:r w:rsidRPr="00572714">
        <w:rPr>
          <w:i/>
          <w:sz w:val="28"/>
          <w:szCs w:val="28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Закону </w:t>
      </w:r>
      <w:hyperlink r:id="rId11" w:history="1">
        <w:r w:rsidRPr="00572714">
          <w:rPr>
            <w:i/>
            <w:color w:val="0000FF"/>
            <w:sz w:val="28"/>
            <w:szCs w:val="28"/>
            <w:u w:val="single"/>
          </w:rPr>
          <w:t>от 13.12.2019 № 76-</w:t>
        </w:r>
        <w:r w:rsidRPr="00572714">
          <w:rPr>
            <w:i/>
            <w:color w:val="0000FF"/>
            <w:sz w:val="28"/>
            <w:szCs w:val="28"/>
            <w:u w:val="single"/>
            <w:lang w:val="en-US"/>
          </w:rPr>
          <w:t>I</w:t>
        </w:r>
        <w:r w:rsidRPr="00572714">
          <w:rPr>
            <w:i/>
            <w:color w:val="0000FF"/>
            <w:sz w:val="28"/>
            <w:szCs w:val="28"/>
            <w:u w:val="single"/>
          </w:rPr>
          <w:t>IНС</w:t>
        </w:r>
      </w:hyperlink>
      <w:r w:rsidRPr="00572714">
        <w:rPr>
          <w:i/>
          <w:sz w:val="28"/>
          <w:szCs w:val="28"/>
        </w:rPr>
        <w:t>)</w:t>
      </w:r>
    </w:p>
    <w:p w:rsidR="00344A1A" w:rsidRPr="00E47148" w:rsidRDefault="00344A1A" w:rsidP="00344A1A">
      <w:pPr>
        <w:pStyle w:val="a4"/>
        <w:tabs>
          <w:tab w:val="left" w:pos="7826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44A1A" w:rsidRPr="00E47148" w:rsidRDefault="00344A1A" w:rsidP="00344A1A">
      <w:pPr>
        <w:pStyle w:val="a4"/>
        <w:tabs>
          <w:tab w:val="left" w:pos="7826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4B1267" w:rsidRPr="00A05EB1" w:rsidRDefault="00D75CE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Настоящий Закон регулирует общественные отношения в сфере театрально</w:t>
      </w:r>
      <w:r w:rsidR="00186BA4" w:rsidRPr="00A05EB1">
        <w:rPr>
          <w:sz w:val="28"/>
          <w:szCs w:val="28"/>
        </w:rPr>
        <w:t>й</w:t>
      </w:r>
      <w:r w:rsidRPr="00A05EB1">
        <w:rPr>
          <w:sz w:val="28"/>
          <w:szCs w:val="28"/>
        </w:rPr>
        <w:t xml:space="preserve"> де</w:t>
      </w:r>
      <w:r w:rsidR="00186BA4" w:rsidRPr="00A05EB1">
        <w:rPr>
          <w:sz w:val="28"/>
          <w:szCs w:val="28"/>
        </w:rPr>
        <w:t>ятельности</w:t>
      </w:r>
      <w:r w:rsidRPr="00A05EB1">
        <w:rPr>
          <w:sz w:val="28"/>
          <w:szCs w:val="28"/>
        </w:rPr>
        <w:t>, которые возникают в связи с созданием и публичным показом в живом исполнении театральных постановок, определяет правовые основы театральной деятельности в Донецкой Народной Республике, порядок создания театров, а также формы государственной поддержки театров и театральной деятельности и направлен на формирование и удовлетворение творческих потребностей и интересов жителей Донецкой Народной Республики, их эстетическое воспитание, сохранение, развитие и обогащение духовного потенциала</w:t>
      </w:r>
      <w:r w:rsidR="004B1267" w:rsidRPr="00A05EB1">
        <w:rPr>
          <w:sz w:val="28"/>
          <w:szCs w:val="28"/>
        </w:rPr>
        <w:t>.</w:t>
      </w:r>
    </w:p>
    <w:p w:rsidR="00F85BBF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05EB1">
        <w:rPr>
          <w:bCs/>
          <w:sz w:val="28"/>
          <w:szCs w:val="28"/>
        </w:rPr>
        <w:t>Глава </w:t>
      </w:r>
      <w:r w:rsidR="00F85BBF" w:rsidRPr="00A05EB1">
        <w:rPr>
          <w:bCs/>
          <w:sz w:val="28"/>
          <w:szCs w:val="28"/>
        </w:rPr>
        <w:t>1</w:t>
      </w:r>
      <w:r w:rsidRPr="00A05EB1">
        <w:rPr>
          <w:bCs/>
          <w:sz w:val="28"/>
          <w:szCs w:val="28"/>
        </w:rPr>
        <w:t>. </w:t>
      </w:r>
      <w:r w:rsidR="00F85BBF" w:rsidRPr="00A05EB1">
        <w:rPr>
          <w:b/>
          <w:bCs/>
          <w:sz w:val="28"/>
          <w:szCs w:val="28"/>
        </w:rPr>
        <w:t>Общие положения</w:t>
      </w:r>
    </w:p>
    <w:p w:rsidR="00F665A4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F665A4" w:rsidRPr="00A05EB1">
        <w:rPr>
          <w:bCs/>
          <w:sz w:val="28"/>
          <w:szCs w:val="28"/>
        </w:rPr>
        <w:t>1</w:t>
      </w:r>
      <w:r w:rsidRPr="00A05EB1">
        <w:rPr>
          <w:bCs/>
          <w:sz w:val="28"/>
          <w:szCs w:val="28"/>
        </w:rPr>
        <w:t>. </w:t>
      </w:r>
      <w:r w:rsidR="00F665A4" w:rsidRPr="00A05EB1">
        <w:rPr>
          <w:b/>
          <w:bCs/>
          <w:sz w:val="28"/>
          <w:szCs w:val="28"/>
        </w:rPr>
        <w:t>Основные термины и понятия</w:t>
      </w:r>
    </w:p>
    <w:p w:rsidR="00F665A4" w:rsidRPr="00A05EB1" w:rsidRDefault="00F665A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Cs/>
          <w:sz w:val="28"/>
          <w:szCs w:val="28"/>
        </w:rPr>
      </w:pPr>
      <w:r w:rsidRPr="00A05EB1">
        <w:rPr>
          <w:bCs/>
          <w:sz w:val="28"/>
          <w:szCs w:val="28"/>
        </w:rPr>
        <w:t>1</w:t>
      </w:r>
      <w:r w:rsidR="00A50AD2" w:rsidRPr="00A05EB1">
        <w:rPr>
          <w:bCs/>
          <w:sz w:val="28"/>
          <w:szCs w:val="28"/>
        </w:rPr>
        <w:t>. </w:t>
      </w:r>
      <w:r w:rsidRPr="00A05EB1">
        <w:rPr>
          <w:bCs/>
          <w:sz w:val="28"/>
          <w:szCs w:val="28"/>
        </w:rPr>
        <w:t>В настоящем Законе используются следующие понятия и термины:</w:t>
      </w:r>
    </w:p>
    <w:p w:rsidR="0063579E" w:rsidRPr="00A05EB1" w:rsidRDefault="0063579E" w:rsidP="00E47148">
      <w:pPr>
        <w:pStyle w:val="af2"/>
        <w:numPr>
          <w:ilvl w:val="0"/>
          <w:numId w:val="1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eastAsia="Times New Roman" w:hAnsi="Times New Roman"/>
          <w:sz w:val="28"/>
          <w:szCs w:val="28"/>
          <w:lang w:eastAsia="ru-RU"/>
        </w:rPr>
        <w:t xml:space="preserve">артист </w:t>
      </w:r>
      <w:r w:rsidR="00D325D0" w:rsidRPr="00A05EB1">
        <w:rPr>
          <w:rFonts w:ascii="Times New Roman" w:hAnsi="Times New Roman"/>
          <w:sz w:val="28"/>
          <w:szCs w:val="28"/>
          <w:lang w:eastAsia="ru-RU"/>
        </w:rPr>
        <w:t>– человек, занимающийся публичным исполнением произведений искусства</w:t>
      </w:r>
      <w:r w:rsidRPr="00A05EB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32251" w:rsidRPr="00A05EB1" w:rsidRDefault="00832251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A05EB1">
        <w:rPr>
          <w:sz w:val="28"/>
          <w:szCs w:val="28"/>
        </w:rPr>
        <w:lastRenderedPageBreak/>
        <w:t xml:space="preserve">виды театрального искусства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драматический театр, музыкальный театр (опера, балет, оперетта, мюзикл и др</w:t>
      </w:r>
      <w:r w:rsidR="001967FE" w:rsidRPr="00A05EB1">
        <w:rPr>
          <w:sz w:val="28"/>
          <w:szCs w:val="28"/>
        </w:rPr>
        <w:t>угие</w:t>
      </w:r>
      <w:r w:rsidRPr="00A05EB1">
        <w:rPr>
          <w:sz w:val="28"/>
          <w:szCs w:val="28"/>
        </w:rPr>
        <w:t>), музыкально-драматический театр, театр оперы и балета, театр для детей и юношества,</w:t>
      </w:r>
      <w:r w:rsidR="00DE4BDE" w:rsidRPr="00A05EB1">
        <w:rPr>
          <w:sz w:val="28"/>
          <w:szCs w:val="28"/>
        </w:rPr>
        <w:t xml:space="preserve"> театр кукол, театр пантомимы и </w:t>
      </w:r>
      <w:r w:rsidRPr="00A05EB1">
        <w:rPr>
          <w:sz w:val="28"/>
          <w:szCs w:val="28"/>
        </w:rPr>
        <w:t>др</w:t>
      </w:r>
      <w:r w:rsidR="001967FE" w:rsidRPr="00A05EB1">
        <w:rPr>
          <w:sz w:val="28"/>
          <w:szCs w:val="28"/>
        </w:rPr>
        <w:t>угие</w:t>
      </w:r>
      <w:r w:rsidRPr="00A05EB1">
        <w:rPr>
          <w:sz w:val="28"/>
          <w:szCs w:val="28"/>
        </w:rPr>
        <w:t>;</w:t>
      </w:r>
      <w:proofErr w:type="gramEnd"/>
    </w:p>
    <w:p w:rsidR="00832251" w:rsidRPr="00A05EB1" w:rsidRDefault="00832251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выезд</w:t>
      </w:r>
      <w:r w:rsidR="00D325D0" w:rsidRPr="00A05EB1">
        <w:rPr>
          <w:sz w:val="28"/>
          <w:szCs w:val="28"/>
        </w:rPr>
        <w:t xml:space="preserve"> </w:t>
      </w:r>
      <w:r w:rsidR="00DE4BDE" w:rsidRPr="00A05EB1">
        <w:rPr>
          <w:sz w:val="28"/>
          <w:szCs w:val="28"/>
        </w:rPr>
        <w:t>–</w:t>
      </w:r>
      <w:r w:rsidR="00D325D0" w:rsidRPr="00A05EB1">
        <w:rPr>
          <w:sz w:val="28"/>
          <w:szCs w:val="28"/>
        </w:rPr>
        <w:t xml:space="preserve"> показ спектаклей вн</w:t>
      </w:r>
      <w:r w:rsidR="00DE4BDE" w:rsidRPr="00A05EB1">
        <w:rPr>
          <w:sz w:val="28"/>
          <w:szCs w:val="28"/>
        </w:rPr>
        <w:t xml:space="preserve">е места постоянной деятельности </w:t>
      </w:r>
      <w:r w:rsidR="00D325D0" w:rsidRPr="00A05EB1">
        <w:rPr>
          <w:sz w:val="28"/>
          <w:szCs w:val="28"/>
        </w:rPr>
        <w:t>театра продолжительностью не более одного дня;</w:t>
      </w:r>
    </w:p>
    <w:p w:rsidR="00832251" w:rsidRPr="00A05EB1" w:rsidRDefault="00832251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гастроли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показ спектаклей вне места постоянной деятел</w:t>
      </w:r>
      <w:r w:rsidR="00DE4BDE" w:rsidRPr="00A05EB1">
        <w:rPr>
          <w:sz w:val="28"/>
          <w:szCs w:val="28"/>
        </w:rPr>
        <w:t xml:space="preserve">ьности </w:t>
      </w:r>
      <w:r w:rsidRPr="00A05EB1">
        <w:rPr>
          <w:sz w:val="28"/>
          <w:szCs w:val="28"/>
        </w:rPr>
        <w:t xml:space="preserve">театра более </w:t>
      </w:r>
      <w:r w:rsidR="00554487" w:rsidRPr="00A05EB1">
        <w:rPr>
          <w:sz w:val="28"/>
          <w:szCs w:val="28"/>
        </w:rPr>
        <w:t>одного</w:t>
      </w:r>
      <w:r w:rsidR="0091010E" w:rsidRPr="00A05EB1">
        <w:rPr>
          <w:sz w:val="28"/>
          <w:szCs w:val="28"/>
        </w:rPr>
        <w:t xml:space="preserve"> </w:t>
      </w:r>
      <w:r w:rsidRPr="00A05EB1">
        <w:rPr>
          <w:sz w:val="28"/>
          <w:szCs w:val="28"/>
        </w:rPr>
        <w:t>дн</w:t>
      </w:r>
      <w:r w:rsidR="00554487" w:rsidRPr="00A05EB1">
        <w:rPr>
          <w:sz w:val="28"/>
          <w:szCs w:val="28"/>
        </w:rPr>
        <w:t>я</w:t>
      </w:r>
      <w:r w:rsidRPr="00A05EB1">
        <w:rPr>
          <w:sz w:val="28"/>
          <w:szCs w:val="28"/>
        </w:rPr>
        <w:t>;</w:t>
      </w:r>
    </w:p>
    <w:p w:rsidR="00156D0F" w:rsidRPr="00A05EB1" w:rsidRDefault="00156D0F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некоммерческие театры</w:t>
      </w:r>
      <w:r w:rsidR="005556A0" w:rsidRPr="00A05EB1">
        <w:rPr>
          <w:sz w:val="28"/>
          <w:szCs w:val="28"/>
        </w:rPr>
        <w:t xml:space="preserve">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театры, созданные в одной из организационно-правовых форм </w:t>
      </w:r>
      <w:r w:rsidR="00130764" w:rsidRPr="00A05EB1">
        <w:rPr>
          <w:sz w:val="28"/>
          <w:szCs w:val="28"/>
        </w:rPr>
        <w:t xml:space="preserve">и форм </w:t>
      </w:r>
      <w:r w:rsidRPr="00A05EB1">
        <w:rPr>
          <w:sz w:val="28"/>
          <w:szCs w:val="28"/>
        </w:rPr>
        <w:t>собственности, предусмотренных законодательством Донецкой Народной Республики для некоммерческих организаций</w:t>
      </w:r>
      <w:r w:rsidR="005556A0" w:rsidRPr="00A05EB1">
        <w:rPr>
          <w:sz w:val="28"/>
          <w:szCs w:val="28"/>
        </w:rPr>
        <w:t>;</w:t>
      </w:r>
    </w:p>
    <w:p w:rsidR="00F85BBF" w:rsidRPr="00A05EB1" w:rsidRDefault="00F85BBF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постановщик (режиссер-постановщик, балетмейстер-постановщик, дирижер-постановщик, художник-постановщик)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лицо, осуществляющее на основе самостоятельного художественного решения театральную постановку или ее отдельную часть;</w:t>
      </w:r>
    </w:p>
    <w:p w:rsidR="00156D0F" w:rsidRPr="00A05EB1" w:rsidRDefault="00156D0F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публичный показ</w:t>
      </w:r>
      <w:r w:rsidR="00883213" w:rsidRPr="00A05EB1">
        <w:rPr>
          <w:sz w:val="28"/>
          <w:szCs w:val="28"/>
        </w:rPr>
        <w:t xml:space="preserve">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любая демонстрация, исполнение произведения (театральной постановки), демонстрация на экране с помощью пленки, слайда, телевизионного кадра и т</w:t>
      </w:r>
      <w:r w:rsidR="001967FE" w:rsidRPr="00A05EB1">
        <w:rPr>
          <w:sz w:val="28"/>
          <w:szCs w:val="28"/>
        </w:rPr>
        <w:t>ому подобного</w:t>
      </w:r>
      <w:r w:rsidR="0004714D" w:rsidRPr="00A05EB1">
        <w:rPr>
          <w:sz w:val="28"/>
          <w:szCs w:val="28"/>
        </w:rPr>
        <w:t>;</w:t>
      </w:r>
    </w:p>
    <w:p w:rsidR="00832251" w:rsidRPr="00A05EB1" w:rsidRDefault="00832251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репертуар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совокупность произведений театрального искусства, которые публично исполняются в театре в течени</w:t>
      </w:r>
      <w:r w:rsidR="001967FE" w:rsidRPr="00A05EB1">
        <w:rPr>
          <w:sz w:val="28"/>
          <w:szCs w:val="28"/>
        </w:rPr>
        <w:t>е</w:t>
      </w:r>
      <w:r w:rsidRPr="00A05EB1">
        <w:rPr>
          <w:sz w:val="28"/>
          <w:szCs w:val="28"/>
        </w:rPr>
        <w:t xml:space="preserve"> определенного времени;</w:t>
      </w:r>
    </w:p>
    <w:p w:rsidR="00832251" w:rsidRPr="00A05EB1" w:rsidRDefault="00832251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репетиция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форма творческой и технической работы под руководством режиссера (дирижера, балетмейстера</w:t>
      </w:r>
      <w:r w:rsidR="001967FE" w:rsidRPr="00A05EB1">
        <w:rPr>
          <w:sz w:val="28"/>
          <w:szCs w:val="28"/>
        </w:rPr>
        <w:t>,</w:t>
      </w:r>
      <w:r w:rsidRPr="00A05EB1">
        <w:rPr>
          <w:sz w:val="28"/>
          <w:szCs w:val="28"/>
        </w:rPr>
        <w:t xml:space="preserve"> хормейстера) при подготовке новой постановки или корректировке поставленного ранее спектакля или другого публичного произведения;</w:t>
      </w:r>
    </w:p>
    <w:p w:rsidR="00156D0F" w:rsidRPr="00A05EB1" w:rsidRDefault="00156D0F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самодеятельное театральное творчество</w:t>
      </w:r>
      <w:r w:rsidR="00883213" w:rsidRPr="00A05EB1">
        <w:rPr>
          <w:sz w:val="28"/>
          <w:szCs w:val="28"/>
        </w:rPr>
        <w:t xml:space="preserve">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творческая деятельность </w:t>
      </w:r>
      <w:proofErr w:type="spellStart"/>
      <w:r w:rsidRPr="00A05EB1">
        <w:rPr>
          <w:sz w:val="28"/>
          <w:szCs w:val="28"/>
        </w:rPr>
        <w:t>аматорских</w:t>
      </w:r>
      <w:proofErr w:type="spellEnd"/>
      <w:r w:rsidRPr="00A05EB1">
        <w:rPr>
          <w:sz w:val="28"/>
          <w:szCs w:val="28"/>
        </w:rPr>
        <w:t xml:space="preserve"> коллективов, действующих в составе предприятий, учреждений, организаций, </w:t>
      </w:r>
      <w:r w:rsidR="00DD6398" w:rsidRPr="00A05EB1">
        <w:rPr>
          <w:sz w:val="28"/>
          <w:szCs w:val="28"/>
        </w:rPr>
        <w:t xml:space="preserve">в том числе </w:t>
      </w:r>
      <w:r w:rsidR="00A507B5" w:rsidRPr="00A05EB1">
        <w:rPr>
          <w:sz w:val="28"/>
          <w:szCs w:val="28"/>
        </w:rPr>
        <w:t>образовательных организаций</w:t>
      </w:r>
      <w:r w:rsidRPr="00A05EB1">
        <w:rPr>
          <w:sz w:val="28"/>
          <w:szCs w:val="28"/>
        </w:rPr>
        <w:t>;</w:t>
      </w:r>
    </w:p>
    <w:p w:rsidR="00F907FF" w:rsidRPr="00A05EB1" w:rsidRDefault="00D325D0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союз театральных деятелей</w:t>
      </w:r>
      <w:r w:rsidR="00883213" w:rsidRPr="00A05EB1">
        <w:rPr>
          <w:sz w:val="28"/>
          <w:szCs w:val="28"/>
        </w:rPr>
        <w:t xml:space="preserve">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добровольное объединение профессиональных творческих работников соответствующих направлений в сфере культуры и искусств;</w:t>
      </w:r>
    </w:p>
    <w:p w:rsidR="00F85BBF" w:rsidRPr="00A05EB1" w:rsidRDefault="00832251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спектакль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публичный показ театральной постановки в живом исполнении, </w:t>
      </w:r>
      <w:r w:rsidR="007A6821" w:rsidRPr="00A05EB1">
        <w:rPr>
          <w:sz w:val="28"/>
          <w:szCs w:val="28"/>
        </w:rPr>
        <w:t xml:space="preserve">в ограниченном сценой пространстве, </w:t>
      </w:r>
      <w:r w:rsidR="00F85BBF" w:rsidRPr="00A05EB1">
        <w:rPr>
          <w:sz w:val="28"/>
          <w:szCs w:val="28"/>
        </w:rPr>
        <w:t xml:space="preserve">на </w:t>
      </w:r>
      <w:r w:rsidRPr="00A05EB1">
        <w:rPr>
          <w:sz w:val="28"/>
          <w:szCs w:val="28"/>
        </w:rPr>
        <w:t xml:space="preserve">кино-, видео-, аудио-носителях, а также </w:t>
      </w:r>
      <w:r w:rsidR="00A50AD2" w:rsidRPr="00A05EB1">
        <w:rPr>
          <w:sz w:val="28"/>
          <w:szCs w:val="28"/>
        </w:rPr>
        <w:t>онлайн-трансляция</w:t>
      </w:r>
      <w:r w:rsidRPr="00A05EB1">
        <w:rPr>
          <w:sz w:val="28"/>
          <w:szCs w:val="28"/>
        </w:rPr>
        <w:t>; название сценического произведения в репертуаре театра;</w:t>
      </w:r>
      <w:r w:rsidR="007A6821" w:rsidRPr="00A05EB1">
        <w:rPr>
          <w:sz w:val="28"/>
          <w:szCs w:val="28"/>
        </w:rPr>
        <w:t xml:space="preserve"> пьеса, поставленная режиссером и сыгранная </w:t>
      </w:r>
      <w:r w:rsidR="003F793A" w:rsidRPr="00A05EB1">
        <w:rPr>
          <w:sz w:val="28"/>
          <w:szCs w:val="28"/>
        </w:rPr>
        <w:t>артист</w:t>
      </w:r>
      <w:r w:rsidR="007A6821" w:rsidRPr="00A05EB1">
        <w:rPr>
          <w:sz w:val="28"/>
          <w:szCs w:val="28"/>
        </w:rPr>
        <w:t>ами</w:t>
      </w:r>
      <w:r w:rsidR="00A50AD2" w:rsidRPr="00A05EB1">
        <w:rPr>
          <w:sz w:val="28"/>
          <w:szCs w:val="28"/>
        </w:rPr>
        <w:t xml:space="preserve">. </w:t>
      </w:r>
      <w:proofErr w:type="gramStart"/>
      <w:r w:rsidR="007A6821" w:rsidRPr="00A05EB1">
        <w:rPr>
          <w:sz w:val="28"/>
          <w:szCs w:val="28"/>
        </w:rPr>
        <w:t>Спектакль состоит из одного или нескольких актов, действий, част</w:t>
      </w:r>
      <w:r w:rsidR="00EC07C3" w:rsidRPr="00A05EB1">
        <w:rPr>
          <w:sz w:val="28"/>
          <w:szCs w:val="28"/>
        </w:rPr>
        <w:t>ей, прерываемых антрактом;</w:t>
      </w:r>
      <w:proofErr w:type="gramEnd"/>
    </w:p>
    <w:p w:rsidR="00F85BBF" w:rsidRPr="00A05EB1" w:rsidRDefault="00631EF0" w:rsidP="00E47148">
      <w:pPr>
        <w:pStyle w:val="af2"/>
        <w:numPr>
          <w:ilvl w:val="0"/>
          <w:numId w:val="15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 xml:space="preserve">театр </w:t>
      </w:r>
      <w:r w:rsidR="00DE4BDE" w:rsidRPr="00A05EB1">
        <w:rPr>
          <w:rFonts w:ascii="Times New Roman" w:hAnsi="Times New Roman"/>
          <w:sz w:val="28"/>
          <w:szCs w:val="28"/>
        </w:rPr>
        <w:t>–</w:t>
      </w:r>
      <w:r w:rsidR="00D325D0" w:rsidRPr="00A05EB1">
        <w:rPr>
          <w:rFonts w:ascii="Times New Roman" w:hAnsi="Times New Roman"/>
          <w:sz w:val="28"/>
          <w:szCs w:val="28"/>
        </w:rPr>
        <w:t xml:space="preserve"> юридическое лицо (учреждение, организация, предприятие) любой</w:t>
      </w:r>
      <w:r w:rsidR="00A50AD2" w:rsidRPr="00A05EB1">
        <w:rPr>
          <w:rFonts w:ascii="Times New Roman" w:hAnsi="Times New Roman"/>
          <w:sz w:val="28"/>
          <w:szCs w:val="28"/>
        </w:rPr>
        <w:t xml:space="preserve"> </w:t>
      </w:r>
      <w:r w:rsidR="00D325D0" w:rsidRPr="00A05EB1">
        <w:rPr>
          <w:rFonts w:ascii="Times New Roman" w:hAnsi="Times New Roman"/>
          <w:sz w:val="28"/>
          <w:szCs w:val="28"/>
        </w:rPr>
        <w:t>формы собственности, основной деятельностью которого является создание и показ спектаклей, других публичных произведений и предоставление сопутствующих этому услуг в целях формирования и удовлетворения духовных потребностей зрителей в сценическом искусстве, а также развити</w:t>
      </w:r>
      <w:r w:rsidR="00E240BB" w:rsidRPr="00A05EB1">
        <w:rPr>
          <w:rFonts w:ascii="Times New Roman" w:hAnsi="Times New Roman"/>
          <w:sz w:val="28"/>
          <w:szCs w:val="28"/>
        </w:rPr>
        <w:t>я</w:t>
      </w:r>
      <w:r w:rsidR="00D325D0" w:rsidRPr="00A05EB1">
        <w:rPr>
          <w:rFonts w:ascii="Times New Roman" w:hAnsi="Times New Roman"/>
          <w:sz w:val="28"/>
          <w:szCs w:val="28"/>
        </w:rPr>
        <w:t xml:space="preserve"> театрального искусства;</w:t>
      </w:r>
      <w:r w:rsidR="007A6821" w:rsidRPr="00A05E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3D66" w:rsidRPr="00A05EB1" w:rsidRDefault="00253D66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театральная деятельность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деятельность</w:t>
      </w:r>
      <w:r w:rsidR="00461FD7" w:rsidRPr="00A05EB1">
        <w:rPr>
          <w:sz w:val="28"/>
          <w:szCs w:val="28"/>
        </w:rPr>
        <w:t>,</w:t>
      </w:r>
      <w:r w:rsidRPr="00A05EB1">
        <w:rPr>
          <w:sz w:val="28"/>
          <w:szCs w:val="28"/>
        </w:rPr>
        <w:t xml:space="preserve"> связанная с созданием, публичным исполнением, публичным показом, распространением и сохранением произведений театрального искусства, обеспечением условий для развития театрального творчества, подготовкой профессиональных кадров, пропагандой лучших образцов театрального искусства;</w:t>
      </w:r>
    </w:p>
    <w:p w:rsidR="00253D66" w:rsidRPr="00A05EB1" w:rsidRDefault="00253D66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театральная постановка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произведение театрального искусства, созданное на основе драматического или музыкально-драматического произведения, имеющее общий замысел и конкретное название;</w:t>
      </w:r>
    </w:p>
    <w:p w:rsidR="00631EF0" w:rsidRPr="00A05EB1" w:rsidRDefault="00F85BBF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театральное дело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комплекс мероприятий, направленных на создание, публичное исполнение и публичный показ произведений театрального искусства, их распространение и сохранение, обеспечение условий для развития театрального творчества, профессионального образования, науки, театральной журналистики, издательской деятельности по истории, теории и практики театрального искусства, соответствующей музейной и архивной деятельности;</w:t>
      </w:r>
    </w:p>
    <w:p w:rsidR="00F86AAD" w:rsidRPr="00A05EB1" w:rsidRDefault="00F86AAD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A05EB1">
        <w:rPr>
          <w:sz w:val="28"/>
          <w:szCs w:val="28"/>
        </w:rPr>
        <w:t>театральное</w:t>
      </w:r>
      <w:r w:rsidR="00D325D0" w:rsidRPr="00A05EB1">
        <w:rPr>
          <w:sz w:val="28"/>
          <w:szCs w:val="28"/>
        </w:rPr>
        <w:t xml:space="preserve"> искусство </w:t>
      </w:r>
      <w:r w:rsidR="00DE4BDE" w:rsidRPr="00A05EB1">
        <w:rPr>
          <w:sz w:val="28"/>
          <w:szCs w:val="28"/>
        </w:rPr>
        <w:t>–</w:t>
      </w:r>
      <w:r w:rsidR="00D325D0" w:rsidRPr="00A05EB1">
        <w:rPr>
          <w:sz w:val="28"/>
          <w:szCs w:val="28"/>
        </w:rPr>
        <w:t xml:space="preserve"> один из видов исполнительского искусства, обладающий специфическими особенностями (синтетичность, коллективность творчества, непосредственность контакта со зрителем и др</w:t>
      </w:r>
      <w:r w:rsidR="001967FE" w:rsidRPr="00A05EB1">
        <w:rPr>
          <w:sz w:val="28"/>
          <w:szCs w:val="28"/>
        </w:rPr>
        <w:t>угими</w:t>
      </w:r>
      <w:r w:rsidR="00D325D0" w:rsidRPr="00A05EB1">
        <w:rPr>
          <w:sz w:val="28"/>
          <w:szCs w:val="28"/>
        </w:rPr>
        <w:t>);</w:t>
      </w:r>
    </w:p>
    <w:p w:rsidR="00631EF0" w:rsidRPr="00A05EB1" w:rsidRDefault="00904EBB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театральный</w:t>
      </w:r>
      <w:r w:rsidR="00D325D0" w:rsidRPr="00A05EB1">
        <w:rPr>
          <w:sz w:val="28"/>
          <w:szCs w:val="28"/>
        </w:rPr>
        <w:t xml:space="preserve"> продюсер (продюсер) </w:t>
      </w:r>
      <w:r w:rsidR="00DE4BDE" w:rsidRPr="00A05EB1">
        <w:rPr>
          <w:sz w:val="28"/>
          <w:szCs w:val="28"/>
        </w:rPr>
        <w:t>–</w:t>
      </w:r>
      <w:r w:rsidR="00D325D0" w:rsidRPr="00A05EB1">
        <w:rPr>
          <w:sz w:val="28"/>
          <w:szCs w:val="28"/>
        </w:rPr>
        <w:t xml:space="preserve"> юридическое или физическое лицо, обеспечивающее финансирование, организацию создания, публичного исполнения </w:t>
      </w:r>
      <w:r w:rsidR="00EE5088" w:rsidRPr="00A05EB1">
        <w:rPr>
          <w:sz w:val="28"/>
          <w:szCs w:val="28"/>
        </w:rPr>
        <w:t>и (или)</w:t>
      </w:r>
      <w:r w:rsidR="00D325D0" w:rsidRPr="00A05EB1">
        <w:rPr>
          <w:sz w:val="28"/>
          <w:szCs w:val="28"/>
        </w:rPr>
        <w:t xml:space="preserve"> публичного показа театральной постановки, гастрольных мероприятий;</w:t>
      </w:r>
    </w:p>
    <w:p w:rsidR="005556A0" w:rsidRPr="00A05EB1" w:rsidRDefault="005556A0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театральный фестиваль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показ (смотр) достижений театрального искусства;</w:t>
      </w:r>
    </w:p>
    <w:p w:rsidR="00A17213" w:rsidRPr="00A05EB1" w:rsidRDefault="00A17213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творческие работники театров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художественный и артистический персонал театра, из которого форми</w:t>
      </w:r>
      <w:r w:rsidR="00D325D0" w:rsidRPr="00A05EB1">
        <w:rPr>
          <w:sz w:val="28"/>
          <w:szCs w:val="28"/>
        </w:rPr>
        <w:t>руется творческий состав театра;</w:t>
      </w:r>
    </w:p>
    <w:p w:rsidR="00D325D0" w:rsidRPr="00A05EB1" w:rsidRDefault="00D325D0" w:rsidP="00E47148">
      <w:pPr>
        <w:pStyle w:val="a4"/>
        <w:numPr>
          <w:ilvl w:val="0"/>
          <w:numId w:val="1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труппа </w:t>
      </w:r>
      <w:r w:rsidR="00DE4BDE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творческий коллектив артистов театра.</w:t>
      </w:r>
    </w:p>
    <w:p w:rsidR="006D56E3" w:rsidRPr="00A05EB1" w:rsidRDefault="00A50AD2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Статья </w:t>
      </w:r>
      <w:r w:rsidR="00631EF0" w:rsidRPr="00A05EB1">
        <w:rPr>
          <w:rFonts w:ascii="Times New Roman" w:hAnsi="Times New Roman"/>
          <w:sz w:val="28"/>
          <w:szCs w:val="28"/>
        </w:rPr>
        <w:t>2</w:t>
      </w:r>
      <w:r w:rsidRPr="00A05EB1">
        <w:rPr>
          <w:rFonts w:ascii="Times New Roman" w:hAnsi="Times New Roman"/>
          <w:sz w:val="28"/>
          <w:szCs w:val="28"/>
        </w:rPr>
        <w:t>. </w:t>
      </w:r>
      <w:r w:rsidR="00020B44" w:rsidRPr="00A05EB1">
        <w:rPr>
          <w:rFonts w:ascii="Times New Roman" w:hAnsi="Times New Roman"/>
          <w:b/>
          <w:sz w:val="28"/>
          <w:szCs w:val="28"/>
        </w:rPr>
        <w:t xml:space="preserve">Законодательство </w:t>
      </w:r>
      <w:r w:rsidR="00EC07C3" w:rsidRPr="00A05EB1">
        <w:rPr>
          <w:rFonts w:ascii="Times New Roman" w:hAnsi="Times New Roman"/>
          <w:b/>
          <w:sz w:val="28"/>
          <w:szCs w:val="28"/>
        </w:rPr>
        <w:t xml:space="preserve">Донецкой Народной республики </w:t>
      </w:r>
      <w:r w:rsidR="00020B44" w:rsidRPr="00A05EB1">
        <w:rPr>
          <w:rFonts w:ascii="Times New Roman" w:hAnsi="Times New Roman"/>
          <w:b/>
          <w:sz w:val="28"/>
          <w:szCs w:val="28"/>
        </w:rPr>
        <w:t>о театрах и театрально</w:t>
      </w:r>
      <w:r w:rsidR="00554487" w:rsidRPr="00A05EB1">
        <w:rPr>
          <w:rFonts w:ascii="Times New Roman" w:hAnsi="Times New Roman"/>
          <w:b/>
          <w:sz w:val="28"/>
          <w:szCs w:val="28"/>
        </w:rPr>
        <w:t>й</w:t>
      </w:r>
      <w:r w:rsidR="00020B44" w:rsidRPr="00A05EB1">
        <w:rPr>
          <w:rFonts w:ascii="Times New Roman" w:hAnsi="Times New Roman"/>
          <w:b/>
          <w:sz w:val="28"/>
          <w:szCs w:val="28"/>
        </w:rPr>
        <w:t xml:space="preserve"> </w:t>
      </w:r>
      <w:r w:rsidR="00DD6398" w:rsidRPr="00A05EB1">
        <w:rPr>
          <w:rFonts w:ascii="Times New Roman" w:hAnsi="Times New Roman"/>
          <w:b/>
          <w:sz w:val="28"/>
          <w:szCs w:val="28"/>
        </w:rPr>
        <w:t>деятельности</w:t>
      </w:r>
    </w:p>
    <w:p w:rsidR="00020B44" w:rsidRPr="00A05EB1" w:rsidRDefault="00020B44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 xml:space="preserve">В своей деятельности театры руководствуются </w:t>
      </w:r>
      <w:hyperlink r:id="rId12" w:history="1">
        <w:r w:rsidRPr="002B0EE9">
          <w:rPr>
            <w:rStyle w:val="a3"/>
            <w:rFonts w:ascii="Times New Roman" w:hAnsi="Times New Roman"/>
            <w:sz w:val="28"/>
            <w:szCs w:val="28"/>
          </w:rPr>
          <w:t>Конституцией Донецкой Народной Республики</w:t>
        </w:r>
      </w:hyperlink>
      <w:r w:rsidRPr="00A05EB1">
        <w:rPr>
          <w:rFonts w:ascii="Times New Roman" w:hAnsi="Times New Roman"/>
          <w:sz w:val="28"/>
          <w:szCs w:val="28"/>
        </w:rPr>
        <w:t xml:space="preserve">, настоящим </w:t>
      </w:r>
      <w:r w:rsidR="007A6821" w:rsidRPr="00A05EB1">
        <w:rPr>
          <w:rFonts w:ascii="Times New Roman" w:hAnsi="Times New Roman"/>
          <w:sz w:val="28"/>
          <w:szCs w:val="28"/>
        </w:rPr>
        <w:t>З</w:t>
      </w:r>
      <w:r w:rsidRPr="00A05EB1">
        <w:rPr>
          <w:rFonts w:ascii="Times New Roman" w:hAnsi="Times New Roman"/>
          <w:sz w:val="28"/>
          <w:szCs w:val="28"/>
        </w:rPr>
        <w:t>аконом и иными нормативными правовыми актами Донецкой Народной Республики.</w:t>
      </w:r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sz w:val="28"/>
          <w:szCs w:val="28"/>
        </w:rPr>
        <w:t>Статья </w:t>
      </w:r>
      <w:r w:rsidR="00AF5820" w:rsidRPr="00A05EB1">
        <w:rPr>
          <w:sz w:val="28"/>
          <w:szCs w:val="28"/>
        </w:rPr>
        <w:t>3.</w:t>
      </w:r>
      <w:r w:rsidR="00F2237A" w:rsidRPr="00A05EB1">
        <w:rPr>
          <w:b/>
          <w:sz w:val="28"/>
          <w:szCs w:val="28"/>
        </w:rPr>
        <w:t> </w:t>
      </w:r>
      <w:r w:rsidR="00631EF0" w:rsidRPr="00A05EB1">
        <w:rPr>
          <w:b/>
          <w:sz w:val="28"/>
          <w:szCs w:val="28"/>
        </w:rPr>
        <w:t xml:space="preserve">Предмет регулирования и </w:t>
      </w:r>
      <w:r w:rsidR="00253D66" w:rsidRPr="00A05EB1">
        <w:rPr>
          <w:b/>
          <w:sz w:val="28"/>
          <w:szCs w:val="28"/>
        </w:rPr>
        <w:t>сфера</w:t>
      </w:r>
      <w:r w:rsidR="00631EF0" w:rsidRPr="00A05EB1">
        <w:rPr>
          <w:b/>
          <w:sz w:val="28"/>
          <w:szCs w:val="28"/>
        </w:rPr>
        <w:t xml:space="preserve"> действия настоящего </w:t>
      </w:r>
      <w:r w:rsidR="005A1072" w:rsidRPr="00A05EB1">
        <w:rPr>
          <w:b/>
          <w:sz w:val="28"/>
          <w:szCs w:val="28"/>
        </w:rPr>
        <w:t>З</w:t>
      </w:r>
      <w:r w:rsidR="00631EF0" w:rsidRPr="00A05EB1">
        <w:rPr>
          <w:b/>
          <w:sz w:val="28"/>
          <w:szCs w:val="28"/>
        </w:rPr>
        <w:t>акона</w:t>
      </w:r>
    </w:p>
    <w:p w:rsidR="00631EF0" w:rsidRPr="00A05EB1" w:rsidRDefault="00125D8B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1.</w:t>
      </w:r>
      <w:r w:rsidR="00F2237A" w:rsidRPr="00A05EB1">
        <w:rPr>
          <w:sz w:val="28"/>
          <w:szCs w:val="28"/>
        </w:rPr>
        <w:t> </w:t>
      </w:r>
      <w:r w:rsidR="00631EF0" w:rsidRPr="00A05EB1">
        <w:rPr>
          <w:sz w:val="28"/>
          <w:szCs w:val="28"/>
        </w:rPr>
        <w:t xml:space="preserve">Настоящий </w:t>
      </w:r>
      <w:r w:rsidR="00D75CF5" w:rsidRPr="00A05EB1">
        <w:rPr>
          <w:sz w:val="28"/>
          <w:szCs w:val="28"/>
        </w:rPr>
        <w:t>З</w:t>
      </w:r>
      <w:r w:rsidR="00631EF0" w:rsidRPr="00A05EB1">
        <w:rPr>
          <w:sz w:val="28"/>
          <w:szCs w:val="28"/>
        </w:rPr>
        <w:t xml:space="preserve">акон распространяется на все действующие и вновь создаваемые в </w:t>
      </w:r>
      <w:r w:rsidR="00D75CF5" w:rsidRPr="00A05EB1">
        <w:rPr>
          <w:sz w:val="28"/>
          <w:szCs w:val="28"/>
        </w:rPr>
        <w:t xml:space="preserve">Донецкой Народной Республике </w:t>
      </w:r>
      <w:r w:rsidR="00631EF0" w:rsidRPr="00A05EB1">
        <w:rPr>
          <w:sz w:val="28"/>
          <w:szCs w:val="28"/>
        </w:rPr>
        <w:t>театры, а также на иные организации, осуществляющие в соответствии со своим устав</w:t>
      </w:r>
      <w:r w:rsidR="00554487" w:rsidRPr="00A05EB1">
        <w:rPr>
          <w:sz w:val="28"/>
          <w:szCs w:val="28"/>
        </w:rPr>
        <w:t>о</w:t>
      </w:r>
      <w:r w:rsidR="00631EF0" w:rsidRPr="00A05EB1">
        <w:rPr>
          <w:sz w:val="28"/>
          <w:szCs w:val="28"/>
        </w:rPr>
        <w:t>м театральную деятельность.</w:t>
      </w:r>
    </w:p>
    <w:p w:rsidR="00F63F8F" w:rsidRPr="00A05EB1" w:rsidRDefault="00AF582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="00631EF0" w:rsidRPr="00A05EB1">
        <w:rPr>
          <w:sz w:val="28"/>
          <w:szCs w:val="28"/>
        </w:rPr>
        <w:t xml:space="preserve">Действие настоящего </w:t>
      </w:r>
      <w:r w:rsidR="00D75CF5" w:rsidRPr="00A05EB1">
        <w:rPr>
          <w:sz w:val="28"/>
          <w:szCs w:val="28"/>
        </w:rPr>
        <w:t>З</w:t>
      </w:r>
      <w:r w:rsidR="00631EF0" w:rsidRPr="00A05EB1">
        <w:rPr>
          <w:sz w:val="28"/>
          <w:szCs w:val="28"/>
        </w:rPr>
        <w:t xml:space="preserve">акона не распространяется на отношения, регулируемые законодательством </w:t>
      </w:r>
      <w:r w:rsidR="00532B63" w:rsidRPr="00A05EB1">
        <w:rPr>
          <w:sz w:val="28"/>
          <w:szCs w:val="28"/>
        </w:rPr>
        <w:t xml:space="preserve">Донецкой Народной Республики </w:t>
      </w:r>
      <w:r w:rsidR="00631EF0" w:rsidRPr="00A05EB1">
        <w:rPr>
          <w:sz w:val="28"/>
          <w:szCs w:val="28"/>
        </w:rPr>
        <w:t>об ав</w:t>
      </w:r>
      <w:r w:rsidR="00020B44" w:rsidRPr="00A05EB1">
        <w:rPr>
          <w:sz w:val="28"/>
          <w:szCs w:val="28"/>
        </w:rPr>
        <w:t>торском праве и смежных правах.</w:t>
      </w:r>
    </w:p>
    <w:p w:rsidR="00D325D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Статья </w:t>
      </w:r>
      <w:r w:rsidR="00D325D0" w:rsidRPr="00A05EB1">
        <w:rPr>
          <w:sz w:val="28"/>
          <w:szCs w:val="28"/>
        </w:rPr>
        <w:t>4</w:t>
      </w:r>
      <w:r w:rsidRPr="00A05EB1">
        <w:rPr>
          <w:sz w:val="28"/>
          <w:szCs w:val="28"/>
        </w:rPr>
        <w:t>. </w:t>
      </w:r>
      <w:r w:rsidR="00D325D0" w:rsidRPr="00A05EB1">
        <w:rPr>
          <w:b/>
          <w:sz w:val="28"/>
          <w:szCs w:val="28"/>
        </w:rPr>
        <w:t>Цели и задачи настоящего Закона</w:t>
      </w:r>
    </w:p>
    <w:p w:rsidR="00D325D0" w:rsidRPr="00A05EB1" w:rsidRDefault="00EC07C3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="00D325D0" w:rsidRPr="00A05EB1">
        <w:rPr>
          <w:sz w:val="28"/>
          <w:szCs w:val="28"/>
        </w:rPr>
        <w:t>Целью настоящего Закона является обеспечение и защита прав граждан, а также иных лиц на свободу художественного творчества, участие в театральной деятельности</w:t>
      </w:r>
      <w:r w:rsidR="00253D66" w:rsidRPr="00A05EB1">
        <w:rPr>
          <w:sz w:val="28"/>
          <w:szCs w:val="28"/>
        </w:rPr>
        <w:t>, пользование услугами театров</w:t>
      </w:r>
      <w:r w:rsidR="00D325D0" w:rsidRPr="00A05EB1">
        <w:rPr>
          <w:sz w:val="28"/>
          <w:szCs w:val="28"/>
        </w:rPr>
        <w:t>, на доступ к произведениям театрального искусства</w:t>
      </w:r>
      <w:r w:rsidR="00F2237A" w:rsidRPr="00A05EB1">
        <w:rPr>
          <w:sz w:val="28"/>
          <w:szCs w:val="28"/>
        </w:rPr>
        <w:t>.</w:t>
      </w:r>
    </w:p>
    <w:p w:rsidR="00D325D0" w:rsidRPr="00A05EB1" w:rsidRDefault="00D325D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Задачами настоящего Закона являются: </w:t>
      </w:r>
    </w:p>
    <w:p w:rsidR="00D325D0" w:rsidRPr="00A05EB1" w:rsidRDefault="00F2237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1) </w:t>
      </w:r>
      <w:r w:rsidR="00D325D0" w:rsidRPr="00A05EB1">
        <w:rPr>
          <w:sz w:val="28"/>
          <w:szCs w:val="28"/>
        </w:rPr>
        <w:t>сохранение самобытности театральной культуры народов Донецкой Народной Республики, развитие межнациональных и международных культурных связей;</w:t>
      </w:r>
    </w:p>
    <w:p w:rsidR="00D325D0" w:rsidRPr="00A05EB1" w:rsidRDefault="00F2237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2) </w:t>
      </w:r>
      <w:r w:rsidR="00D325D0" w:rsidRPr="00A05EB1">
        <w:rPr>
          <w:sz w:val="28"/>
          <w:szCs w:val="28"/>
        </w:rPr>
        <w:t xml:space="preserve">создание правовых гарантий для сохранения исторически сложившейся системы государственных и </w:t>
      </w:r>
      <w:r w:rsidR="008F517C" w:rsidRPr="00A05EB1">
        <w:rPr>
          <w:sz w:val="28"/>
          <w:szCs w:val="28"/>
        </w:rPr>
        <w:t>муниципальных театров</w:t>
      </w:r>
      <w:r w:rsidR="00D325D0" w:rsidRPr="00A05EB1">
        <w:rPr>
          <w:sz w:val="28"/>
          <w:szCs w:val="28"/>
        </w:rPr>
        <w:t xml:space="preserve">, развития театров иных форм собственности, реализации инновационных проектов в сфере театральной деятельности; </w:t>
      </w:r>
    </w:p>
    <w:p w:rsidR="00D325D0" w:rsidRPr="00A05EB1" w:rsidRDefault="00F2237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3) </w:t>
      </w:r>
      <w:r w:rsidR="00D325D0" w:rsidRPr="00A05EB1">
        <w:rPr>
          <w:sz w:val="28"/>
          <w:szCs w:val="28"/>
        </w:rPr>
        <w:t>защита прав постановщиков и артистов на театральную постановку;</w:t>
      </w:r>
    </w:p>
    <w:p w:rsidR="00D325D0" w:rsidRPr="00A05EB1" w:rsidRDefault="00F2237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4) </w:t>
      </w:r>
      <w:r w:rsidR="00D325D0" w:rsidRPr="00A05EB1">
        <w:rPr>
          <w:sz w:val="28"/>
          <w:szCs w:val="28"/>
        </w:rPr>
        <w:t xml:space="preserve">последовательное проведение политики государственного протекционизма в отношении театрального искусства, творческих работников театров и других организаций, осуществляющих в соответствии со своим </w:t>
      </w:r>
      <w:r w:rsidR="00253D66" w:rsidRPr="00A05EB1">
        <w:rPr>
          <w:sz w:val="28"/>
          <w:szCs w:val="28"/>
        </w:rPr>
        <w:t>у</w:t>
      </w:r>
      <w:r w:rsidR="00D325D0" w:rsidRPr="00A05EB1">
        <w:rPr>
          <w:sz w:val="28"/>
          <w:szCs w:val="28"/>
        </w:rPr>
        <w:t>став</w:t>
      </w:r>
      <w:r w:rsidR="00554487" w:rsidRPr="00A05EB1">
        <w:rPr>
          <w:sz w:val="28"/>
          <w:szCs w:val="28"/>
        </w:rPr>
        <w:t>о</w:t>
      </w:r>
      <w:r w:rsidR="00D325D0" w:rsidRPr="00A05EB1">
        <w:rPr>
          <w:sz w:val="28"/>
          <w:szCs w:val="28"/>
        </w:rPr>
        <w:t>м театральную деятельность;</w:t>
      </w:r>
    </w:p>
    <w:p w:rsidR="00D325D0" w:rsidRPr="00A05EB1" w:rsidRDefault="00F2237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5) </w:t>
      </w:r>
      <w:r w:rsidR="00D325D0" w:rsidRPr="00A05EB1">
        <w:rPr>
          <w:sz w:val="28"/>
          <w:szCs w:val="28"/>
        </w:rPr>
        <w:t>финансово-экономическое обеспечение деятельности театров, системы социальной защиты работников театров;</w:t>
      </w:r>
    </w:p>
    <w:p w:rsidR="00D325D0" w:rsidRPr="00A05EB1" w:rsidRDefault="00F2237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6) </w:t>
      </w:r>
      <w:r w:rsidR="00D325D0" w:rsidRPr="00A05EB1">
        <w:rPr>
          <w:sz w:val="28"/>
          <w:szCs w:val="28"/>
        </w:rPr>
        <w:t>создание условий для обновления творческих составов театров.</w:t>
      </w:r>
    </w:p>
    <w:p w:rsidR="00D325D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D325D0" w:rsidRPr="00A05EB1">
        <w:rPr>
          <w:bCs/>
          <w:sz w:val="28"/>
          <w:szCs w:val="28"/>
        </w:rPr>
        <w:t>5</w:t>
      </w:r>
      <w:r w:rsidRPr="00A05EB1">
        <w:rPr>
          <w:bCs/>
          <w:sz w:val="28"/>
          <w:szCs w:val="28"/>
        </w:rPr>
        <w:t>. </w:t>
      </w:r>
      <w:r w:rsidR="00D325D0" w:rsidRPr="00A05EB1">
        <w:rPr>
          <w:b/>
          <w:sz w:val="28"/>
          <w:szCs w:val="28"/>
        </w:rPr>
        <w:t>Государственная политика в сфере театральной деятельности</w:t>
      </w:r>
    </w:p>
    <w:p w:rsidR="00EC07C3" w:rsidRPr="00A05EB1" w:rsidRDefault="00EC07C3" w:rsidP="00E4714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</w:t>
      </w:r>
      <w:r w:rsidR="00A50AD2" w:rsidRPr="00A05EB1">
        <w:rPr>
          <w:rFonts w:ascii="Times New Roman" w:hAnsi="Times New Roman"/>
          <w:sz w:val="28"/>
          <w:szCs w:val="28"/>
        </w:rPr>
        <w:t>. </w:t>
      </w:r>
      <w:proofErr w:type="gramStart"/>
      <w:r w:rsidRPr="00A05EB1">
        <w:rPr>
          <w:rFonts w:ascii="Times New Roman" w:hAnsi="Times New Roman"/>
          <w:sz w:val="28"/>
          <w:szCs w:val="28"/>
        </w:rPr>
        <w:t xml:space="preserve">Государственная политика в </w:t>
      </w:r>
      <w:r w:rsidR="00253D66" w:rsidRPr="00A05EB1">
        <w:rPr>
          <w:rFonts w:ascii="Times New Roman" w:hAnsi="Times New Roman"/>
          <w:sz w:val="28"/>
          <w:szCs w:val="28"/>
        </w:rPr>
        <w:t>сфере</w:t>
      </w:r>
      <w:r w:rsidRPr="00A05EB1">
        <w:rPr>
          <w:rFonts w:ascii="Times New Roman" w:hAnsi="Times New Roman"/>
          <w:sz w:val="28"/>
          <w:szCs w:val="28"/>
        </w:rPr>
        <w:t xml:space="preserve"> театральной деятельности является составной частью культурной политики государства и основывается на признании уникальной роли театра в Донецкой Народной Республике как неотъемлемого элемента многонациональной культуры, средства сохранения национального самосознания и языков народов и иных </w:t>
      </w:r>
      <w:r w:rsidRPr="00A05EB1">
        <w:rPr>
          <w:rFonts w:ascii="Times New Roman" w:hAnsi="Times New Roman"/>
          <w:sz w:val="28"/>
          <w:szCs w:val="28"/>
          <w:lang w:eastAsia="uk-UA"/>
        </w:rPr>
        <w:t>этнических групп</w:t>
      </w:r>
      <w:r w:rsidRPr="00A05EB1">
        <w:rPr>
          <w:rFonts w:ascii="Times New Roman" w:hAnsi="Times New Roman"/>
          <w:sz w:val="28"/>
          <w:szCs w:val="28"/>
        </w:rPr>
        <w:t xml:space="preserve"> и представителей национальных культур</w:t>
      </w:r>
      <w:r w:rsidRPr="00A05EB1">
        <w:rPr>
          <w:rFonts w:ascii="Times New Roman" w:hAnsi="Times New Roman"/>
          <w:sz w:val="28"/>
          <w:szCs w:val="28"/>
          <w:lang w:eastAsia="uk-UA"/>
        </w:rPr>
        <w:t>, проживающих на территории Донецкой Народной Республики</w:t>
      </w:r>
      <w:r w:rsidRPr="00A05EB1">
        <w:rPr>
          <w:rFonts w:ascii="Times New Roman" w:hAnsi="Times New Roman"/>
          <w:sz w:val="28"/>
          <w:szCs w:val="28"/>
        </w:rPr>
        <w:t>, одного из социальных институтов, имеющих важное значение для общественного развития.</w:t>
      </w:r>
      <w:proofErr w:type="gramEnd"/>
    </w:p>
    <w:p w:rsidR="00D325D0" w:rsidRPr="00A05EB1" w:rsidRDefault="00D325D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Государственная политика в сфере театральной деятельности основывается на принципах:</w:t>
      </w:r>
    </w:p>
    <w:p w:rsidR="00EC07C3" w:rsidRPr="00A05EB1" w:rsidRDefault="001967FE" w:rsidP="00E47148">
      <w:pPr>
        <w:pStyle w:val="a4"/>
        <w:numPr>
          <w:ilvl w:val="0"/>
          <w:numId w:val="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A05EB1">
        <w:rPr>
          <w:sz w:val="28"/>
          <w:szCs w:val="28"/>
        </w:rPr>
        <w:lastRenderedPageBreak/>
        <w:t>не</w:t>
      </w:r>
      <w:r w:rsidR="00EC07C3" w:rsidRPr="00A05EB1">
        <w:rPr>
          <w:sz w:val="28"/>
          <w:szCs w:val="28"/>
        </w:rPr>
        <w:t>отчуждаемости</w:t>
      </w:r>
      <w:proofErr w:type="spellEnd"/>
      <w:r w:rsidR="00EC07C3" w:rsidRPr="00A05EB1">
        <w:rPr>
          <w:sz w:val="28"/>
          <w:szCs w:val="28"/>
        </w:rPr>
        <w:t xml:space="preserve"> и принадлежности каждому гражданину Донецкой Народной Республики прав и свобод в </w:t>
      </w:r>
      <w:r w:rsidR="00253D66" w:rsidRPr="00A05EB1">
        <w:rPr>
          <w:sz w:val="28"/>
          <w:szCs w:val="28"/>
        </w:rPr>
        <w:t>сфере</w:t>
      </w:r>
      <w:r w:rsidR="00EC07C3" w:rsidRPr="00A05EB1">
        <w:rPr>
          <w:sz w:val="28"/>
          <w:szCs w:val="28"/>
        </w:rPr>
        <w:t xml:space="preserve"> театрального творчества и приобщения к искусству театра;</w:t>
      </w:r>
    </w:p>
    <w:p w:rsidR="00EC07C3" w:rsidRPr="00A05EB1" w:rsidRDefault="00EC07C3" w:rsidP="00E47148">
      <w:pPr>
        <w:pStyle w:val="a4"/>
        <w:numPr>
          <w:ilvl w:val="0"/>
          <w:numId w:val="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признания уникальности таланта и ответственности государства за создание условий для его реализации и востребов</w:t>
      </w:r>
      <w:r w:rsidR="00D512B2" w:rsidRPr="00A05EB1">
        <w:rPr>
          <w:sz w:val="28"/>
          <w:szCs w:val="28"/>
        </w:rPr>
        <w:t>а</w:t>
      </w:r>
      <w:r w:rsidR="00D87CF5" w:rsidRPr="00A05EB1">
        <w:rPr>
          <w:sz w:val="28"/>
          <w:szCs w:val="28"/>
        </w:rPr>
        <w:t>н</w:t>
      </w:r>
      <w:r w:rsidRPr="00A05EB1">
        <w:rPr>
          <w:sz w:val="28"/>
          <w:szCs w:val="28"/>
        </w:rPr>
        <w:t>ности;</w:t>
      </w:r>
    </w:p>
    <w:p w:rsidR="00D325D0" w:rsidRPr="00A05EB1" w:rsidRDefault="00D325D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3)</w:t>
      </w:r>
      <w:r w:rsidR="00F2237A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самостоятельности театров, права на государственную поддержку;</w:t>
      </w:r>
    </w:p>
    <w:p w:rsidR="00EC07C3" w:rsidRPr="00A05EB1" w:rsidRDefault="00F2237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4) </w:t>
      </w:r>
      <w:r w:rsidR="00EC07C3" w:rsidRPr="00A05EB1">
        <w:rPr>
          <w:sz w:val="28"/>
          <w:szCs w:val="28"/>
        </w:rPr>
        <w:t>взаимодействия отечественного и мирового театров;</w:t>
      </w:r>
    </w:p>
    <w:p w:rsidR="00D325D0" w:rsidRPr="00A05EB1" w:rsidRDefault="00EC07C3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5</w:t>
      </w:r>
      <w:r w:rsidR="00F2237A" w:rsidRPr="00A05EB1">
        <w:rPr>
          <w:sz w:val="28"/>
          <w:szCs w:val="28"/>
        </w:rPr>
        <w:t>) </w:t>
      </w:r>
      <w:r w:rsidR="00D325D0" w:rsidRPr="00A05EB1">
        <w:rPr>
          <w:sz w:val="28"/>
          <w:szCs w:val="28"/>
        </w:rPr>
        <w:t>стимулирования развития театрально</w:t>
      </w:r>
      <w:r w:rsidR="00554487" w:rsidRPr="00A05EB1">
        <w:rPr>
          <w:sz w:val="28"/>
          <w:szCs w:val="28"/>
        </w:rPr>
        <w:t>й</w:t>
      </w:r>
      <w:r w:rsidR="00D325D0" w:rsidRPr="00A05EB1">
        <w:rPr>
          <w:sz w:val="28"/>
          <w:szCs w:val="28"/>
        </w:rPr>
        <w:t xml:space="preserve"> </w:t>
      </w:r>
      <w:r w:rsidR="00554487" w:rsidRPr="00A05EB1">
        <w:rPr>
          <w:sz w:val="28"/>
          <w:szCs w:val="28"/>
        </w:rPr>
        <w:t>деятельности</w:t>
      </w:r>
      <w:r w:rsidR="00D325D0" w:rsidRPr="00A05EB1">
        <w:rPr>
          <w:sz w:val="28"/>
          <w:szCs w:val="28"/>
        </w:rPr>
        <w:t xml:space="preserve"> путем совершенствования его материально-технической базы, предоставления льгот по налогообложению и кредитованию, морального и материального поощрения лиц, внесших значительный вклад в </w:t>
      </w:r>
      <w:r w:rsidR="00554487" w:rsidRPr="00A05EB1">
        <w:rPr>
          <w:sz w:val="28"/>
          <w:szCs w:val="28"/>
        </w:rPr>
        <w:t>театральную</w:t>
      </w:r>
      <w:r w:rsidR="00D325D0" w:rsidRPr="00A05EB1">
        <w:rPr>
          <w:sz w:val="28"/>
          <w:szCs w:val="28"/>
        </w:rPr>
        <w:t xml:space="preserve"> де</w:t>
      </w:r>
      <w:r w:rsidR="00554487" w:rsidRPr="00A05EB1">
        <w:rPr>
          <w:sz w:val="28"/>
          <w:szCs w:val="28"/>
        </w:rPr>
        <w:t>ятельность</w:t>
      </w:r>
      <w:r w:rsidR="00D325D0" w:rsidRPr="00A05EB1">
        <w:rPr>
          <w:sz w:val="28"/>
          <w:szCs w:val="28"/>
        </w:rPr>
        <w:t>;</w:t>
      </w:r>
    </w:p>
    <w:p w:rsidR="00D325D0" w:rsidRPr="00A05EB1" w:rsidRDefault="00D325D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6)</w:t>
      </w:r>
      <w:r w:rsidR="00F2237A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обеспечени</w:t>
      </w:r>
      <w:r w:rsidR="001967FE" w:rsidRPr="00A05EB1">
        <w:rPr>
          <w:sz w:val="28"/>
          <w:szCs w:val="28"/>
        </w:rPr>
        <w:t>я</w:t>
      </w:r>
      <w:r w:rsidRPr="00A05EB1">
        <w:rPr>
          <w:sz w:val="28"/>
          <w:szCs w:val="28"/>
        </w:rPr>
        <w:t xml:space="preserve"> подготовки специалистов театрального искусства в высших учебных заведениях и повышение профессиональной квалификации творческих работников театра, их правовой и социальной защиты;</w:t>
      </w:r>
    </w:p>
    <w:p w:rsidR="00B80A8A" w:rsidRPr="00A05EB1" w:rsidRDefault="00F2237A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7) </w:t>
      </w:r>
      <w:r w:rsidR="00D325D0" w:rsidRPr="00A05EB1">
        <w:rPr>
          <w:rFonts w:ascii="Times New Roman" w:hAnsi="Times New Roman"/>
          <w:sz w:val="28"/>
          <w:szCs w:val="28"/>
        </w:rPr>
        <w:t>обеспечени</w:t>
      </w:r>
      <w:r w:rsidR="001967FE" w:rsidRPr="00A05EB1">
        <w:rPr>
          <w:rFonts w:ascii="Times New Roman" w:hAnsi="Times New Roman"/>
          <w:sz w:val="28"/>
          <w:szCs w:val="28"/>
        </w:rPr>
        <w:t>я</w:t>
      </w:r>
      <w:r w:rsidR="00D325D0" w:rsidRPr="00A05EB1">
        <w:rPr>
          <w:rFonts w:ascii="Times New Roman" w:hAnsi="Times New Roman"/>
          <w:sz w:val="28"/>
          <w:szCs w:val="28"/>
        </w:rPr>
        <w:t xml:space="preserve"> соблюдения субъектами театральной деятельности законодательства</w:t>
      </w:r>
      <w:r w:rsidR="00204EBD" w:rsidRPr="00A05EB1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D325D0" w:rsidRPr="00A05EB1">
        <w:rPr>
          <w:rFonts w:ascii="Times New Roman" w:hAnsi="Times New Roman"/>
          <w:sz w:val="28"/>
          <w:szCs w:val="28"/>
        </w:rPr>
        <w:t>, в частности в сфере авторского и смежных прав.</w:t>
      </w:r>
    </w:p>
    <w:p w:rsidR="00B80A8A" w:rsidRPr="00A05EB1" w:rsidRDefault="00A50AD2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Статья </w:t>
      </w:r>
      <w:r w:rsidR="000A43C0" w:rsidRPr="00A05EB1">
        <w:rPr>
          <w:rFonts w:ascii="Times New Roman" w:hAnsi="Times New Roman"/>
          <w:sz w:val="28"/>
          <w:szCs w:val="28"/>
        </w:rPr>
        <w:t>6</w:t>
      </w:r>
      <w:r w:rsidR="00B80A8A" w:rsidRPr="00A05EB1">
        <w:rPr>
          <w:rFonts w:ascii="Times New Roman" w:hAnsi="Times New Roman"/>
          <w:sz w:val="28"/>
          <w:szCs w:val="28"/>
        </w:rPr>
        <w:t>.</w:t>
      </w:r>
      <w:r w:rsidR="00F2237A" w:rsidRPr="00A05EB1">
        <w:rPr>
          <w:rFonts w:ascii="Times New Roman" w:hAnsi="Times New Roman"/>
          <w:sz w:val="28"/>
          <w:szCs w:val="28"/>
        </w:rPr>
        <w:t> </w:t>
      </w:r>
      <w:r w:rsidR="00B80A8A" w:rsidRPr="00A05EB1">
        <w:rPr>
          <w:rFonts w:ascii="Times New Roman" w:hAnsi="Times New Roman"/>
          <w:b/>
          <w:sz w:val="28"/>
          <w:szCs w:val="28"/>
        </w:rPr>
        <w:t>Свобода творчества в сфере театрального искусства</w:t>
      </w:r>
    </w:p>
    <w:p w:rsidR="00B80A8A" w:rsidRPr="00A05EB1" w:rsidRDefault="00B80A8A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1.</w:t>
      </w:r>
      <w:r w:rsidR="00F2237A" w:rsidRPr="00A05EB1">
        <w:rPr>
          <w:rFonts w:ascii="Times New Roman" w:hAnsi="Times New Roman"/>
          <w:sz w:val="28"/>
          <w:szCs w:val="28"/>
        </w:rPr>
        <w:t> </w:t>
      </w:r>
      <w:r w:rsidRPr="00A05EB1">
        <w:rPr>
          <w:rFonts w:ascii="Times New Roman" w:hAnsi="Times New Roman"/>
          <w:sz w:val="28"/>
          <w:szCs w:val="28"/>
        </w:rPr>
        <w:t>Свобода творчества в сфере театрального искусства гаранти</w:t>
      </w:r>
      <w:r w:rsidR="00751C0E" w:rsidRPr="00A05EB1">
        <w:rPr>
          <w:rFonts w:ascii="Times New Roman" w:hAnsi="Times New Roman"/>
          <w:sz w:val="28"/>
          <w:szCs w:val="28"/>
        </w:rPr>
        <w:t>руется каждому независимо от ра</w:t>
      </w:r>
      <w:r w:rsidRPr="00A05EB1">
        <w:rPr>
          <w:rFonts w:ascii="Times New Roman" w:hAnsi="Times New Roman"/>
          <w:sz w:val="28"/>
          <w:szCs w:val="28"/>
        </w:rPr>
        <w:t>сы, пола,</w:t>
      </w:r>
      <w:r w:rsidR="00751C0E" w:rsidRPr="00A05EB1">
        <w:rPr>
          <w:rFonts w:ascii="Times New Roman" w:hAnsi="Times New Roman"/>
          <w:sz w:val="28"/>
          <w:szCs w:val="28"/>
        </w:rPr>
        <w:t xml:space="preserve"> политических, этнических убеждений и </w:t>
      </w:r>
      <w:r w:rsidRPr="00A05EB1">
        <w:rPr>
          <w:rFonts w:ascii="Times New Roman" w:hAnsi="Times New Roman"/>
          <w:sz w:val="28"/>
          <w:szCs w:val="28"/>
        </w:rPr>
        <w:t xml:space="preserve">обеспечивается предоставлением театрам самостоятельности в организации их деятельности, в том числе </w:t>
      </w:r>
      <w:proofErr w:type="gramStart"/>
      <w:r w:rsidRPr="00A05EB1">
        <w:rPr>
          <w:rFonts w:ascii="Times New Roman" w:hAnsi="Times New Roman"/>
          <w:sz w:val="28"/>
          <w:szCs w:val="28"/>
        </w:rPr>
        <w:t>в</w:t>
      </w:r>
      <w:proofErr w:type="gramEnd"/>
      <w:r w:rsidRPr="00A05EB1">
        <w:rPr>
          <w:rFonts w:ascii="Times New Roman" w:hAnsi="Times New Roman"/>
          <w:sz w:val="28"/>
          <w:szCs w:val="28"/>
        </w:rPr>
        <w:t>:</w:t>
      </w:r>
    </w:p>
    <w:p w:rsidR="00B80A8A" w:rsidRPr="00A05EB1" w:rsidRDefault="00B80A8A" w:rsidP="00E47148">
      <w:pPr>
        <w:pStyle w:val="af1"/>
        <w:numPr>
          <w:ilvl w:val="0"/>
          <w:numId w:val="4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5EB1">
        <w:rPr>
          <w:rFonts w:ascii="Times New Roman" w:hAnsi="Times New Roman"/>
          <w:sz w:val="28"/>
          <w:szCs w:val="28"/>
        </w:rPr>
        <w:t>воплощении</w:t>
      </w:r>
      <w:proofErr w:type="gramEnd"/>
      <w:r w:rsidRPr="00A05EB1">
        <w:rPr>
          <w:rFonts w:ascii="Times New Roman" w:hAnsi="Times New Roman"/>
          <w:sz w:val="28"/>
          <w:szCs w:val="28"/>
        </w:rPr>
        <w:t xml:space="preserve"> и раскрытии драматургии, отборе художественных средств для создания театральной постановки;</w:t>
      </w:r>
    </w:p>
    <w:p w:rsidR="00B80A8A" w:rsidRPr="00A05EB1" w:rsidRDefault="00B80A8A" w:rsidP="00E47148">
      <w:pPr>
        <w:pStyle w:val="af1"/>
        <w:numPr>
          <w:ilvl w:val="0"/>
          <w:numId w:val="4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5EB1">
        <w:rPr>
          <w:rFonts w:ascii="Times New Roman" w:hAnsi="Times New Roman"/>
          <w:sz w:val="28"/>
          <w:szCs w:val="28"/>
        </w:rPr>
        <w:t>планировании</w:t>
      </w:r>
      <w:proofErr w:type="gramEnd"/>
      <w:r w:rsidRPr="00A05EB1">
        <w:rPr>
          <w:rFonts w:ascii="Times New Roman" w:hAnsi="Times New Roman"/>
          <w:sz w:val="28"/>
          <w:szCs w:val="28"/>
        </w:rPr>
        <w:t>, создании и прокате репертуара театра;</w:t>
      </w:r>
    </w:p>
    <w:p w:rsidR="00B80A8A" w:rsidRPr="00A05EB1" w:rsidRDefault="00B80A8A" w:rsidP="00E47148">
      <w:pPr>
        <w:pStyle w:val="af1"/>
        <w:numPr>
          <w:ilvl w:val="0"/>
          <w:numId w:val="4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5EB1">
        <w:rPr>
          <w:rFonts w:ascii="Times New Roman" w:hAnsi="Times New Roman"/>
          <w:sz w:val="28"/>
          <w:szCs w:val="28"/>
        </w:rPr>
        <w:t>выборе</w:t>
      </w:r>
      <w:proofErr w:type="gramEnd"/>
      <w:r w:rsidRPr="00A05EB1">
        <w:rPr>
          <w:rFonts w:ascii="Times New Roman" w:hAnsi="Times New Roman"/>
          <w:sz w:val="28"/>
          <w:szCs w:val="28"/>
        </w:rPr>
        <w:t xml:space="preserve"> режима работы, средств и мест п</w:t>
      </w:r>
      <w:r w:rsidR="00751C0E" w:rsidRPr="00A05EB1">
        <w:rPr>
          <w:rFonts w:ascii="Times New Roman" w:hAnsi="Times New Roman"/>
          <w:sz w:val="28"/>
          <w:szCs w:val="28"/>
        </w:rPr>
        <w:t>убличного исполнения спектаклей;</w:t>
      </w:r>
    </w:p>
    <w:p w:rsidR="00B80A8A" w:rsidRPr="00A05EB1" w:rsidRDefault="00751C0E" w:rsidP="00E47148">
      <w:pPr>
        <w:pStyle w:val="af1"/>
        <w:numPr>
          <w:ilvl w:val="0"/>
          <w:numId w:val="4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5EB1">
        <w:rPr>
          <w:rFonts w:ascii="Times New Roman" w:hAnsi="Times New Roman"/>
          <w:sz w:val="28"/>
          <w:szCs w:val="28"/>
        </w:rPr>
        <w:lastRenderedPageBreak/>
        <w:t>выборе</w:t>
      </w:r>
      <w:proofErr w:type="gramEnd"/>
      <w:r w:rsidRPr="00A05EB1">
        <w:rPr>
          <w:rFonts w:ascii="Times New Roman" w:hAnsi="Times New Roman"/>
          <w:sz w:val="28"/>
          <w:szCs w:val="28"/>
        </w:rPr>
        <w:t xml:space="preserve"> времени гастролей театра.</w:t>
      </w:r>
    </w:p>
    <w:p w:rsidR="00B80A8A" w:rsidRPr="00A05EB1" w:rsidRDefault="00751C0E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2.</w:t>
      </w:r>
      <w:r w:rsidR="00F2237A" w:rsidRPr="00A05EB1">
        <w:rPr>
          <w:rFonts w:ascii="Times New Roman" w:hAnsi="Times New Roman"/>
          <w:sz w:val="28"/>
          <w:szCs w:val="28"/>
        </w:rPr>
        <w:t> </w:t>
      </w:r>
      <w:r w:rsidR="00B80A8A" w:rsidRPr="00A05EB1">
        <w:rPr>
          <w:rFonts w:ascii="Times New Roman" w:hAnsi="Times New Roman"/>
          <w:sz w:val="28"/>
          <w:szCs w:val="28"/>
        </w:rPr>
        <w:t>Не допускаются требования о предварительном согласовании на публичное исполнение или публичный показ театральной постановки или ее части со стороны должностных лиц органов государственной власти и органов местного самоуправления, предприятий, учреждений, организаций или объединений граждан, кроме случаев, когда должностное лицо является автором произведения театрального искусства.</w:t>
      </w:r>
    </w:p>
    <w:p w:rsidR="00B80A8A" w:rsidRPr="00A05EB1" w:rsidRDefault="00751C0E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3.</w:t>
      </w:r>
      <w:r w:rsidR="00F2237A" w:rsidRPr="00A05EB1">
        <w:rPr>
          <w:rFonts w:ascii="Times New Roman" w:hAnsi="Times New Roman"/>
          <w:sz w:val="28"/>
          <w:szCs w:val="28"/>
        </w:rPr>
        <w:t> </w:t>
      </w:r>
      <w:proofErr w:type="gramStart"/>
      <w:r w:rsidR="00B80A8A" w:rsidRPr="00A05EB1">
        <w:rPr>
          <w:rFonts w:ascii="Times New Roman" w:hAnsi="Times New Roman"/>
          <w:sz w:val="28"/>
          <w:szCs w:val="28"/>
        </w:rPr>
        <w:t>Ограничение или запрет публичного исполнения или публичного показа театральной постановки, а также других видов ее использования, публикации информационных и рекламных материалов о театральной постановке возможны по решению суда в случаях, если публичное исполнение или публичный показ произведений театрального искусства используются для при</w:t>
      </w:r>
      <w:r w:rsidRPr="00A05EB1">
        <w:rPr>
          <w:rFonts w:ascii="Times New Roman" w:hAnsi="Times New Roman"/>
          <w:sz w:val="28"/>
          <w:szCs w:val="28"/>
        </w:rPr>
        <w:t>зывов к изменению</w:t>
      </w:r>
      <w:r w:rsidR="00B80A8A" w:rsidRPr="00A05EB1">
        <w:rPr>
          <w:rFonts w:ascii="Times New Roman" w:hAnsi="Times New Roman"/>
          <w:sz w:val="28"/>
          <w:szCs w:val="28"/>
        </w:rPr>
        <w:t xml:space="preserve"> конституционного строя насильственным путем, нарушени</w:t>
      </w:r>
      <w:r w:rsidR="001967FE" w:rsidRPr="00A05EB1">
        <w:rPr>
          <w:rFonts w:ascii="Times New Roman" w:hAnsi="Times New Roman"/>
          <w:sz w:val="28"/>
          <w:szCs w:val="28"/>
        </w:rPr>
        <w:t>ю</w:t>
      </w:r>
      <w:r w:rsidR="00B80A8A" w:rsidRPr="00A05EB1">
        <w:rPr>
          <w:rFonts w:ascii="Times New Roman" w:hAnsi="Times New Roman"/>
          <w:sz w:val="28"/>
          <w:szCs w:val="28"/>
        </w:rPr>
        <w:t xml:space="preserve"> суверенитета и территориальной целостности государства, подрыву его безопасности, незаконному захвату государственной</w:t>
      </w:r>
      <w:proofErr w:type="gramEnd"/>
      <w:r w:rsidR="00B80A8A" w:rsidRPr="00A05EB1">
        <w:rPr>
          <w:rFonts w:ascii="Times New Roman" w:hAnsi="Times New Roman"/>
          <w:sz w:val="28"/>
          <w:szCs w:val="28"/>
        </w:rPr>
        <w:t xml:space="preserve"> власти, </w:t>
      </w:r>
      <w:r w:rsidR="005C3B5F" w:rsidRPr="00A05EB1">
        <w:rPr>
          <w:rFonts w:ascii="Times New Roman" w:hAnsi="Times New Roman"/>
          <w:sz w:val="28"/>
          <w:szCs w:val="28"/>
        </w:rPr>
        <w:t xml:space="preserve">для </w:t>
      </w:r>
      <w:r w:rsidR="00B80A8A" w:rsidRPr="00A05EB1">
        <w:rPr>
          <w:rFonts w:ascii="Times New Roman" w:hAnsi="Times New Roman"/>
          <w:sz w:val="28"/>
          <w:szCs w:val="28"/>
        </w:rPr>
        <w:t>пропаганды войны, насилия, разжигани</w:t>
      </w:r>
      <w:r w:rsidR="005C3B5F" w:rsidRPr="00A05EB1">
        <w:rPr>
          <w:rFonts w:ascii="Times New Roman" w:hAnsi="Times New Roman"/>
          <w:sz w:val="28"/>
          <w:szCs w:val="28"/>
        </w:rPr>
        <w:t>я</w:t>
      </w:r>
      <w:r w:rsidR="00B80A8A" w:rsidRPr="00A05EB1">
        <w:rPr>
          <w:rFonts w:ascii="Times New Roman" w:hAnsi="Times New Roman"/>
          <w:sz w:val="28"/>
          <w:szCs w:val="28"/>
        </w:rPr>
        <w:t xml:space="preserve"> межэтнической, расовой, религиозной вражды, посягательств</w:t>
      </w:r>
      <w:r w:rsidR="005C3B5F" w:rsidRPr="00A05EB1">
        <w:rPr>
          <w:rFonts w:ascii="Times New Roman" w:hAnsi="Times New Roman"/>
          <w:sz w:val="28"/>
          <w:szCs w:val="28"/>
        </w:rPr>
        <w:t>а</w:t>
      </w:r>
      <w:r w:rsidR="00B80A8A" w:rsidRPr="00A05EB1">
        <w:rPr>
          <w:rFonts w:ascii="Times New Roman" w:hAnsi="Times New Roman"/>
          <w:sz w:val="28"/>
          <w:szCs w:val="28"/>
        </w:rPr>
        <w:t xml:space="preserve"> на права и свобо</w:t>
      </w:r>
      <w:r w:rsidRPr="00A05EB1">
        <w:rPr>
          <w:rFonts w:ascii="Times New Roman" w:hAnsi="Times New Roman"/>
          <w:sz w:val="28"/>
          <w:szCs w:val="28"/>
        </w:rPr>
        <w:t>ды человека, здоровье населения, подрыва авторитета государственной власти.</w:t>
      </w:r>
    </w:p>
    <w:p w:rsidR="004D6FB0" w:rsidRPr="00A05EB1" w:rsidRDefault="00A50AD2" w:rsidP="00E4714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Статья </w:t>
      </w:r>
      <w:r w:rsidR="000A43C0" w:rsidRPr="00A05EB1">
        <w:rPr>
          <w:rFonts w:ascii="Times New Roman" w:hAnsi="Times New Roman"/>
          <w:sz w:val="28"/>
          <w:szCs w:val="28"/>
        </w:rPr>
        <w:t>7</w:t>
      </w:r>
      <w:r w:rsidRPr="00A05EB1">
        <w:rPr>
          <w:rFonts w:ascii="Times New Roman" w:hAnsi="Times New Roman"/>
          <w:sz w:val="28"/>
          <w:szCs w:val="28"/>
        </w:rPr>
        <w:t>. </w:t>
      </w:r>
      <w:r w:rsidR="00D325D0" w:rsidRPr="00A05EB1">
        <w:rPr>
          <w:rFonts w:ascii="Times New Roman" w:hAnsi="Times New Roman"/>
          <w:b/>
          <w:sz w:val="28"/>
          <w:szCs w:val="28"/>
        </w:rPr>
        <w:t>Компетенция</w:t>
      </w:r>
      <w:r w:rsidR="00D325D0" w:rsidRPr="00A05EB1">
        <w:rPr>
          <w:rFonts w:ascii="Times New Roman" w:hAnsi="Times New Roman"/>
          <w:sz w:val="28"/>
          <w:szCs w:val="28"/>
        </w:rPr>
        <w:t xml:space="preserve"> </w:t>
      </w:r>
      <w:r w:rsidR="00D325D0" w:rsidRPr="00A05EB1">
        <w:rPr>
          <w:rFonts w:ascii="Times New Roman" w:hAnsi="Times New Roman"/>
          <w:b/>
          <w:sz w:val="28"/>
          <w:szCs w:val="28"/>
        </w:rPr>
        <w:t>республиканского органа исполнительной власти, реализующего государственную политику в сфере культуры</w:t>
      </w:r>
      <w:r w:rsidR="00D325D0" w:rsidRPr="00A05EB1">
        <w:rPr>
          <w:rFonts w:ascii="Times New Roman" w:hAnsi="Times New Roman"/>
          <w:sz w:val="28"/>
          <w:szCs w:val="28"/>
        </w:rPr>
        <w:t xml:space="preserve"> </w:t>
      </w:r>
    </w:p>
    <w:p w:rsidR="00D325D0" w:rsidRPr="00A05EB1" w:rsidRDefault="00AB0A3A" w:rsidP="00E4714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</w:t>
      </w:r>
      <w:r w:rsidR="00A50AD2" w:rsidRPr="00A05EB1">
        <w:rPr>
          <w:rFonts w:ascii="Times New Roman" w:hAnsi="Times New Roman"/>
          <w:sz w:val="28"/>
          <w:szCs w:val="28"/>
        </w:rPr>
        <w:t>. </w:t>
      </w:r>
      <w:r w:rsidR="00D325D0" w:rsidRPr="00A05EB1">
        <w:rPr>
          <w:rFonts w:ascii="Times New Roman" w:hAnsi="Times New Roman"/>
          <w:sz w:val="28"/>
          <w:szCs w:val="28"/>
        </w:rPr>
        <w:t xml:space="preserve">К ведению </w:t>
      </w:r>
      <w:proofErr w:type="gramStart"/>
      <w:r w:rsidR="00D325D0" w:rsidRPr="00A05EB1">
        <w:rPr>
          <w:rFonts w:ascii="Times New Roman" w:hAnsi="Times New Roman"/>
          <w:sz w:val="28"/>
          <w:szCs w:val="28"/>
        </w:rPr>
        <w:t>республиканского органа исполнительной власти, реализующего государственную политику в сфере культуры относится</w:t>
      </w:r>
      <w:proofErr w:type="gramEnd"/>
      <w:r w:rsidR="00D325D0" w:rsidRPr="00A05EB1">
        <w:rPr>
          <w:rFonts w:ascii="Times New Roman" w:hAnsi="Times New Roman"/>
          <w:sz w:val="28"/>
          <w:szCs w:val="28"/>
        </w:rPr>
        <w:t>: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реализация государственной политики в сфере театра и театральной деятельности;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разработка и реализация целевых программ развития театров и театральной деятельности;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создание условий для эстетического воспитания, художественного образования и художественно-педагогической деятельности в сфере театра и театральной деятельности;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осуществление координации деятельности театров;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lastRenderedPageBreak/>
        <w:t>осуществление научно-методического руководства театрами;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обеспечение развития инфраструктуры и укрепление материально-технической базы театров;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создание условий для развития творческих способностей работников театров;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организация подготовки и повышения квалификации кадров в сфере театра и театральной деятельности;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обеспечение и координация проведения научных исследований по проблемам развития национальной культуры;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составление порядка проведения аттестации в целях присвоения квалификации творческим работникам театра;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формирование требований государственного статистического учета театров относительно их деятельности;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содействие развитию благотворительност</w:t>
      </w:r>
      <w:r w:rsidR="005C3B5F" w:rsidRPr="00A05EB1">
        <w:rPr>
          <w:rFonts w:ascii="Times New Roman" w:hAnsi="Times New Roman"/>
          <w:sz w:val="28"/>
          <w:szCs w:val="28"/>
        </w:rPr>
        <w:t>и</w:t>
      </w:r>
      <w:r w:rsidRPr="00A05EB1">
        <w:rPr>
          <w:rFonts w:ascii="Times New Roman" w:hAnsi="Times New Roman"/>
          <w:sz w:val="28"/>
          <w:szCs w:val="28"/>
        </w:rPr>
        <w:t xml:space="preserve"> и спонсорства в сфере театра и театральной деятельности;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осуществление международного сотрудничества;</w:t>
      </w:r>
    </w:p>
    <w:p w:rsidR="00D325D0" w:rsidRPr="00A05EB1" w:rsidRDefault="00D325D0" w:rsidP="00E47148">
      <w:pPr>
        <w:pStyle w:val="af2"/>
        <w:numPr>
          <w:ilvl w:val="0"/>
          <w:numId w:val="16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решение других вопросов</w:t>
      </w:r>
      <w:r w:rsidR="00972562" w:rsidRPr="00A05EB1">
        <w:rPr>
          <w:rFonts w:ascii="Times New Roman" w:hAnsi="Times New Roman"/>
          <w:sz w:val="28"/>
          <w:szCs w:val="28"/>
        </w:rPr>
        <w:t>,</w:t>
      </w:r>
      <w:r w:rsidRPr="00A05EB1">
        <w:rPr>
          <w:rFonts w:ascii="Times New Roman" w:hAnsi="Times New Roman"/>
          <w:sz w:val="28"/>
          <w:szCs w:val="28"/>
        </w:rPr>
        <w:t xml:space="preserve"> отнесенных к компетенции республиканского органа исполнительной власти, реализующего государственную политику в сфере культуры</w:t>
      </w:r>
      <w:r w:rsidR="003F793A" w:rsidRPr="00A05EB1">
        <w:rPr>
          <w:rFonts w:ascii="Times New Roman" w:hAnsi="Times New Roman"/>
          <w:sz w:val="28"/>
          <w:szCs w:val="28"/>
        </w:rPr>
        <w:t>.</w:t>
      </w:r>
    </w:p>
    <w:p w:rsidR="00751C0E" w:rsidRPr="00A05EB1" w:rsidRDefault="00A50AD2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Статья </w:t>
      </w:r>
      <w:r w:rsidR="000A43C0" w:rsidRPr="00A05EB1">
        <w:rPr>
          <w:rFonts w:ascii="Times New Roman" w:hAnsi="Times New Roman"/>
          <w:sz w:val="28"/>
          <w:szCs w:val="28"/>
        </w:rPr>
        <w:t>8</w:t>
      </w:r>
      <w:r w:rsidRPr="00A05EB1">
        <w:rPr>
          <w:rFonts w:ascii="Times New Roman" w:hAnsi="Times New Roman"/>
          <w:sz w:val="28"/>
          <w:szCs w:val="28"/>
        </w:rPr>
        <w:t>. </w:t>
      </w:r>
      <w:r w:rsidR="00751C0E" w:rsidRPr="00A05EB1">
        <w:rPr>
          <w:rFonts w:ascii="Times New Roman" w:hAnsi="Times New Roman"/>
          <w:b/>
          <w:sz w:val="28"/>
          <w:szCs w:val="28"/>
        </w:rPr>
        <w:t>Самодеятельное театральное творчество</w:t>
      </w:r>
    </w:p>
    <w:p w:rsidR="00751C0E" w:rsidRPr="00A05EB1" w:rsidRDefault="00751C0E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1.</w:t>
      </w:r>
      <w:r w:rsidR="00F2237A" w:rsidRPr="00A05EB1">
        <w:rPr>
          <w:rFonts w:ascii="Times New Roman" w:hAnsi="Times New Roman"/>
          <w:sz w:val="28"/>
          <w:szCs w:val="28"/>
        </w:rPr>
        <w:t> </w:t>
      </w:r>
      <w:r w:rsidRPr="00A05EB1">
        <w:rPr>
          <w:rFonts w:ascii="Times New Roman" w:hAnsi="Times New Roman"/>
          <w:sz w:val="28"/>
          <w:szCs w:val="28"/>
        </w:rPr>
        <w:t>Самодеятельное театральное творчество является составной частью театральной и культурной жизни Донецкой Народной Республики.</w:t>
      </w:r>
    </w:p>
    <w:p w:rsidR="00B80A8A" w:rsidRPr="00A05EB1" w:rsidRDefault="00751C0E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2</w:t>
      </w:r>
      <w:r w:rsidR="00A50AD2" w:rsidRPr="00A05EB1">
        <w:rPr>
          <w:rFonts w:ascii="Times New Roman" w:hAnsi="Times New Roman"/>
          <w:sz w:val="28"/>
          <w:szCs w:val="28"/>
        </w:rPr>
        <w:t>. </w:t>
      </w:r>
      <w:r w:rsidR="00AA3BDB" w:rsidRPr="00A05EB1">
        <w:rPr>
          <w:rFonts w:ascii="Times New Roman" w:hAnsi="Times New Roman"/>
          <w:sz w:val="28"/>
          <w:szCs w:val="28"/>
          <w:lang w:eastAsia="uk-UA"/>
        </w:rPr>
        <w:t>Донецкая Народная Республика</w:t>
      </w:r>
      <w:r w:rsidRPr="00A05EB1">
        <w:rPr>
          <w:rFonts w:ascii="Times New Roman" w:hAnsi="Times New Roman"/>
          <w:sz w:val="28"/>
          <w:szCs w:val="28"/>
        </w:rPr>
        <w:t xml:space="preserve"> всесторонне способствует развитию самодеятельного театрал</w:t>
      </w:r>
      <w:r w:rsidR="00DD480B" w:rsidRPr="00A05EB1">
        <w:rPr>
          <w:rFonts w:ascii="Times New Roman" w:hAnsi="Times New Roman"/>
          <w:sz w:val="28"/>
          <w:szCs w:val="28"/>
        </w:rPr>
        <w:t>ьного творчества, основу которого</w:t>
      </w:r>
      <w:r w:rsidRPr="00A05EB1">
        <w:rPr>
          <w:rFonts w:ascii="Times New Roman" w:hAnsi="Times New Roman"/>
          <w:sz w:val="28"/>
          <w:szCs w:val="28"/>
        </w:rPr>
        <w:t xml:space="preserve"> составляют различные театральные представления, которые </w:t>
      </w:r>
      <w:r w:rsidR="00DD480B" w:rsidRPr="00A05EB1">
        <w:rPr>
          <w:rFonts w:ascii="Times New Roman" w:hAnsi="Times New Roman"/>
          <w:sz w:val="28"/>
          <w:szCs w:val="28"/>
        </w:rPr>
        <w:t xml:space="preserve">исполняются </w:t>
      </w:r>
      <w:r w:rsidRPr="00A05EB1">
        <w:rPr>
          <w:rFonts w:ascii="Times New Roman" w:hAnsi="Times New Roman"/>
          <w:sz w:val="28"/>
          <w:szCs w:val="28"/>
        </w:rPr>
        <w:t xml:space="preserve">самодеятельными театральными коллективами, действующими в составе предприятий, учреждений, организаций, </w:t>
      </w:r>
      <w:r w:rsidR="00F603E1" w:rsidRPr="00A05EB1">
        <w:rPr>
          <w:rFonts w:ascii="Times New Roman" w:hAnsi="Times New Roman"/>
          <w:sz w:val="28"/>
          <w:szCs w:val="28"/>
        </w:rPr>
        <w:t xml:space="preserve">в том числе </w:t>
      </w:r>
      <w:r w:rsidR="00A507B5" w:rsidRPr="00A05EB1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A05EB1">
        <w:rPr>
          <w:rFonts w:ascii="Times New Roman" w:hAnsi="Times New Roman"/>
          <w:sz w:val="28"/>
          <w:szCs w:val="28"/>
        </w:rPr>
        <w:t>.</w:t>
      </w:r>
    </w:p>
    <w:p w:rsidR="00D325D0" w:rsidRPr="00A05EB1" w:rsidRDefault="00A50AD2" w:rsidP="00E47148">
      <w:pPr>
        <w:spacing w:after="36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lastRenderedPageBreak/>
        <w:t>Статья </w:t>
      </w:r>
      <w:r w:rsidR="000A43C0" w:rsidRPr="00A05EB1">
        <w:rPr>
          <w:rFonts w:ascii="Times New Roman" w:hAnsi="Times New Roman"/>
          <w:sz w:val="28"/>
          <w:szCs w:val="28"/>
        </w:rPr>
        <w:t>9</w:t>
      </w:r>
      <w:r w:rsidRPr="00A05EB1">
        <w:rPr>
          <w:rFonts w:ascii="Times New Roman" w:hAnsi="Times New Roman"/>
          <w:sz w:val="28"/>
          <w:szCs w:val="28"/>
        </w:rPr>
        <w:t>. </w:t>
      </w:r>
      <w:r w:rsidR="00D325D0" w:rsidRPr="00A05EB1">
        <w:rPr>
          <w:rFonts w:ascii="Times New Roman" w:hAnsi="Times New Roman"/>
          <w:b/>
          <w:sz w:val="28"/>
          <w:szCs w:val="28"/>
        </w:rPr>
        <w:t>Общедоступность театрального искусства</w:t>
      </w:r>
    </w:p>
    <w:p w:rsidR="00D325D0" w:rsidRPr="00A05EB1" w:rsidRDefault="00D325D0" w:rsidP="00E47148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1.</w:t>
      </w:r>
      <w:r w:rsidR="00F2237A" w:rsidRPr="00A05EB1">
        <w:rPr>
          <w:rFonts w:ascii="Times New Roman" w:hAnsi="Times New Roman"/>
          <w:sz w:val="28"/>
          <w:szCs w:val="28"/>
        </w:rPr>
        <w:t> </w:t>
      </w:r>
      <w:r w:rsidRPr="00A05EB1">
        <w:rPr>
          <w:rFonts w:ascii="Times New Roman" w:hAnsi="Times New Roman"/>
          <w:sz w:val="28"/>
          <w:szCs w:val="28"/>
        </w:rPr>
        <w:t>Жители Донецкой Народной Республики независимо от национальности, расы, пола, происхождения, имущественного и должностного положения, места жительства, языка, отношения к религии, политических убеждений, партийной принадлежности либо отсутствия принадлежности к какой-либо партии имеют право доступа к театральному искусству как культурному достоянию Донецкой Народной Республики.</w:t>
      </w:r>
    </w:p>
    <w:p w:rsidR="00D325D0" w:rsidRPr="00A05EB1" w:rsidRDefault="00D325D0" w:rsidP="00E47148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2</w:t>
      </w:r>
      <w:r w:rsidR="00A50AD2" w:rsidRPr="00A05EB1">
        <w:rPr>
          <w:rFonts w:ascii="Times New Roman" w:hAnsi="Times New Roman"/>
          <w:sz w:val="28"/>
          <w:szCs w:val="28"/>
        </w:rPr>
        <w:t>. </w:t>
      </w:r>
      <w:r w:rsidRPr="00A05EB1">
        <w:rPr>
          <w:rFonts w:ascii="Times New Roman" w:hAnsi="Times New Roman"/>
          <w:sz w:val="28"/>
          <w:szCs w:val="28"/>
        </w:rPr>
        <w:t>Общедоступность театрального искусства обеспечивается бюджетным финансированием государственных театров, установлением их льготного кредитования, а также предоставлением необходимой помощи, льгот и гарантий отдельным категориям граждан для реализации ими прав на общедоступность театрального искусства.</w:t>
      </w:r>
    </w:p>
    <w:p w:rsidR="00D325D0" w:rsidRPr="00A05EB1" w:rsidRDefault="00A50AD2" w:rsidP="00E47148">
      <w:pPr>
        <w:pStyle w:val="s10"/>
        <w:tabs>
          <w:tab w:val="left" w:pos="426"/>
        </w:tabs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sz w:val="28"/>
          <w:szCs w:val="28"/>
        </w:rPr>
        <w:t>Статья </w:t>
      </w:r>
      <w:r w:rsidR="000A43C0" w:rsidRPr="00A05EB1">
        <w:rPr>
          <w:sz w:val="28"/>
          <w:szCs w:val="28"/>
        </w:rPr>
        <w:t>10</w:t>
      </w:r>
      <w:r w:rsidRPr="00A05EB1">
        <w:rPr>
          <w:sz w:val="28"/>
          <w:szCs w:val="28"/>
        </w:rPr>
        <w:t>. </w:t>
      </w:r>
      <w:r w:rsidR="00D325D0" w:rsidRPr="00A05EB1">
        <w:rPr>
          <w:b/>
          <w:sz w:val="28"/>
          <w:szCs w:val="28"/>
        </w:rPr>
        <w:t>Система театров</w:t>
      </w:r>
    </w:p>
    <w:p w:rsidR="00D325D0" w:rsidRPr="00A05EB1" w:rsidRDefault="00D325D0" w:rsidP="00E47148">
      <w:pPr>
        <w:numPr>
          <w:ilvl w:val="0"/>
          <w:numId w:val="17"/>
        </w:numPr>
        <w:tabs>
          <w:tab w:val="left" w:pos="8"/>
          <w:tab w:val="left" w:pos="575"/>
        </w:tabs>
        <w:spacing w:after="3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Систему театров составляют государственные, муниципальные театры и негосударственные театры</w:t>
      </w:r>
      <w:r w:rsidR="00376F07" w:rsidRPr="00A05EB1">
        <w:rPr>
          <w:rFonts w:ascii="Times New Roman" w:hAnsi="Times New Roman"/>
          <w:sz w:val="28"/>
          <w:szCs w:val="28"/>
        </w:rPr>
        <w:t>.</w:t>
      </w:r>
    </w:p>
    <w:p w:rsidR="00D325D0" w:rsidRPr="00A05EB1" w:rsidRDefault="00D325D0" w:rsidP="00E47148">
      <w:pPr>
        <w:numPr>
          <w:ilvl w:val="0"/>
          <w:numId w:val="17"/>
        </w:numPr>
        <w:tabs>
          <w:tab w:val="left" w:pos="8"/>
          <w:tab w:val="left" w:pos="575"/>
        </w:tabs>
        <w:spacing w:after="3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Вид театра и профиль его деятельности закрепляются в учредительных документах.</w:t>
      </w:r>
    </w:p>
    <w:p w:rsidR="00D325D0" w:rsidRPr="00A05EB1" w:rsidRDefault="00A50AD2" w:rsidP="00E47148">
      <w:pPr>
        <w:pStyle w:val="s10"/>
        <w:tabs>
          <w:tab w:val="left" w:pos="426"/>
        </w:tabs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sz w:val="28"/>
          <w:szCs w:val="28"/>
        </w:rPr>
        <w:t>Статья </w:t>
      </w:r>
      <w:r w:rsidR="000A43C0" w:rsidRPr="00A05EB1">
        <w:rPr>
          <w:sz w:val="28"/>
          <w:szCs w:val="28"/>
        </w:rPr>
        <w:t>11</w:t>
      </w:r>
      <w:r w:rsidRPr="00A05EB1">
        <w:rPr>
          <w:sz w:val="28"/>
          <w:szCs w:val="28"/>
        </w:rPr>
        <w:t>. </w:t>
      </w:r>
      <w:r w:rsidR="00D325D0" w:rsidRPr="00A05EB1">
        <w:rPr>
          <w:b/>
          <w:sz w:val="28"/>
          <w:szCs w:val="28"/>
        </w:rPr>
        <w:t>Государственные и академические театры</w:t>
      </w:r>
    </w:p>
    <w:p w:rsidR="00D325D0" w:rsidRPr="00A05EB1" w:rsidRDefault="00D325D0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1.</w:t>
      </w:r>
      <w:r w:rsidR="00376F07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 xml:space="preserve">За выдающиеся достижения, связанные с развитием культуры, театру может быть присвоен статус </w:t>
      </w:r>
      <w:r w:rsidR="00554487" w:rsidRPr="00A05EB1">
        <w:rPr>
          <w:sz w:val="28"/>
          <w:szCs w:val="28"/>
        </w:rPr>
        <w:t xml:space="preserve">«Государственный» или </w:t>
      </w:r>
      <w:r w:rsidR="00822F48" w:rsidRPr="00A05EB1">
        <w:rPr>
          <w:sz w:val="28"/>
          <w:szCs w:val="28"/>
        </w:rPr>
        <w:t>«</w:t>
      </w:r>
      <w:r w:rsidRPr="00A05EB1">
        <w:rPr>
          <w:sz w:val="28"/>
          <w:szCs w:val="28"/>
        </w:rPr>
        <w:t>Академическ</w:t>
      </w:r>
      <w:r w:rsidR="00822F48" w:rsidRPr="00A05EB1">
        <w:rPr>
          <w:sz w:val="28"/>
          <w:szCs w:val="28"/>
        </w:rPr>
        <w:t>ий»</w:t>
      </w:r>
      <w:r w:rsidRPr="00A05EB1">
        <w:rPr>
          <w:sz w:val="28"/>
          <w:szCs w:val="28"/>
        </w:rPr>
        <w:t>.</w:t>
      </w:r>
    </w:p>
    <w:p w:rsidR="00D325D0" w:rsidRPr="00A05EB1" w:rsidRDefault="00D325D0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2.</w:t>
      </w:r>
      <w:r w:rsidR="00376F07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 xml:space="preserve">Порядок присвоения театрам статуса </w:t>
      </w:r>
      <w:r w:rsidR="00822F48" w:rsidRPr="00A05EB1">
        <w:rPr>
          <w:sz w:val="28"/>
          <w:szCs w:val="28"/>
        </w:rPr>
        <w:t>«</w:t>
      </w:r>
      <w:r w:rsidRPr="00A05EB1">
        <w:rPr>
          <w:sz w:val="28"/>
          <w:szCs w:val="28"/>
        </w:rPr>
        <w:t>Государственн</w:t>
      </w:r>
      <w:r w:rsidR="00822F48" w:rsidRPr="00A05EB1">
        <w:rPr>
          <w:sz w:val="28"/>
          <w:szCs w:val="28"/>
        </w:rPr>
        <w:t>ый»</w:t>
      </w:r>
      <w:r w:rsidRPr="00A05EB1">
        <w:rPr>
          <w:sz w:val="28"/>
          <w:szCs w:val="28"/>
        </w:rPr>
        <w:t xml:space="preserve"> или </w:t>
      </w:r>
      <w:r w:rsidR="00822F48" w:rsidRPr="00A05EB1">
        <w:rPr>
          <w:sz w:val="28"/>
          <w:szCs w:val="28"/>
        </w:rPr>
        <w:t>«</w:t>
      </w:r>
      <w:r w:rsidR="008F517C" w:rsidRPr="00A05EB1">
        <w:rPr>
          <w:sz w:val="28"/>
          <w:szCs w:val="28"/>
        </w:rPr>
        <w:t>А</w:t>
      </w:r>
      <w:r w:rsidR="00822F48" w:rsidRPr="00A05EB1">
        <w:rPr>
          <w:sz w:val="28"/>
          <w:szCs w:val="28"/>
        </w:rPr>
        <w:t>кадемический»</w:t>
      </w:r>
      <w:r w:rsidRPr="00A05EB1">
        <w:rPr>
          <w:sz w:val="28"/>
          <w:szCs w:val="28"/>
        </w:rPr>
        <w:t xml:space="preserve"> определяется закон</w:t>
      </w:r>
      <w:r w:rsidR="0023565F" w:rsidRPr="00A05EB1">
        <w:rPr>
          <w:sz w:val="28"/>
          <w:szCs w:val="28"/>
        </w:rPr>
        <w:t>а</w:t>
      </w:r>
      <w:r w:rsidRPr="00A05EB1">
        <w:rPr>
          <w:sz w:val="28"/>
          <w:szCs w:val="28"/>
        </w:rPr>
        <w:t>м</w:t>
      </w:r>
      <w:r w:rsidR="0023565F" w:rsidRPr="00A05EB1">
        <w:rPr>
          <w:sz w:val="28"/>
          <w:szCs w:val="28"/>
        </w:rPr>
        <w:t>и</w:t>
      </w:r>
      <w:r w:rsidRPr="00A05EB1">
        <w:rPr>
          <w:sz w:val="28"/>
          <w:szCs w:val="28"/>
        </w:rPr>
        <w:t xml:space="preserve"> Донецкой Народной Республики</w:t>
      </w:r>
      <w:r w:rsidR="0023565F" w:rsidRPr="00A05EB1">
        <w:rPr>
          <w:sz w:val="28"/>
          <w:szCs w:val="28"/>
        </w:rPr>
        <w:t xml:space="preserve"> и указами Главы Донецкой Народной Республики.</w:t>
      </w:r>
    </w:p>
    <w:p w:rsidR="00063F7D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05EB1">
        <w:rPr>
          <w:bCs/>
          <w:sz w:val="28"/>
          <w:szCs w:val="28"/>
        </w:rPr>
        <w:t>Глава </w:t>
      </w:r>
      <w:r w:rsidR="00704E10" w:rsidRPr="00A05EB1">
        <w:rPr>
          <w:bCs/>
          <w:sz w:val="28"/>
          <w:szCs w:val="28"/>
        </w:rPr>
        <w:t>2</w:t>
      </w:r>
      <w:r w:rsidRPr="00A05EB1">
        <w:rPr>
          <w:bCs/>
          <w:sz w:val="28"/>
          <w:szCs w:val="28"/>
        </w:rPr>
        <w:t>. </w:t>
      </w:r>
      <w:r w:rsidR="00063F7D" w:rsidRPr="00A05EB1">
        <w:rPr>
          <w:b/>
          <w:bCs/>
          <w:sz w:val="28"/>
          <w:szCs w:val="28"/>
        </w:rPr>
        <w:t>Поддержка театральной деятельности органами государственной власти и органами местного самоуправления</w:t>
      </w:r>
    </w:p>
    <w:p w:rsidR="00063F7D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0A43C0" w:rsidRPr="00A05EB1">
        <w:rPr>
          <w:bCs/>
          <w:sz w:val="28"/>
          <w:szCs w:val="28"/>
        </w:rPr>
        <w:t>12</w:t>
      </w:r>
      <w:r w:rsidRPr="00A05EB1">
        <w:rPr>
          <w:bCs/>
          <w:sz w:val="28"/>
          <w:szCs w:val="28"/>
        </w:rPr>
        <w:t>. </w:t>
      </w:r>
      <w:r w:rsidR="00063F7D" w:rsidRPr="00A05EB1">
        <w:rPr>
          <w:b/>
          <w:sz w:val="28"/>
          <w:szCs w:val="28"/>
        </w:rPr>
        <w:t>Содержание, формы и способы поддержки театральной деятельности органами государственной власти и органами местного самоуправления</w:t>
      </w:r>
    </w:p>
    <w:p w:rsidR="00D87CF5" w:rsidRPr="00A05EB1" w:rsidRDefault="00063F7D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1</w:t>
      </w:r>
      <w:r w:rsidR="00A50AD2" w:rsidRPr="00A05EB1">
        <w:rPr>
          <w:sz w:val="28"/>
          <w:szCs w:val="28"/>
        </w:rPr>
        <w:t>. </w:t>
      </w:r>
      <w:r w:rsidR="00D87CF5" w:rsidRPr="00A05EB1">
        <w:rPr>
          <w:sz w:val="28"/>
          <w:szCs w:val="28"/>
        </w:rPr>
        <w:t>Содержание, формы и способы поддержки театральной деятельности органами государственной власти и органами местного самоуправления определяются законами и иными нормативными правовыми актами Донецкой Народной Республики, актами органов местного самоуправления и иными целевыми программами в области культуры и искусства</w:t>
      </w:r>
      <w:r w:rsidR="00376F07" w:rsidRPr="00A05EB1">
        <w:rPr>
          <w:sz w:val="28"/>
          <w:szCs w:val="28"/>
        </w:rPr>
        <w:t xml:space="preserve">. </w:t>
      </w:r>
      <w:r w:rsidR="00D87CF5" w:rsidRPr="00A05EB1">
        <w:rPr>
          <w:sz w:val="28"/>
          <w:szCs w:val="28"/>
        </w:rPr>
        <w:t>Целевые программы в области культуры и искусства разрабатываются и утверждаются республиканским органом исполнительной власти, реализующим государственную политику в сфере культуры.</w:t>
      </w:r>
    </w:p>
    <w:p w:rsidR="00063F7D" w:rsidRPr="00A05EB1" w:rsidRDefault="00063F7D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Основными способами поддержки театральной деятельности органами государственной власти и органами местного самоуправления являются:</w:t>
      </w:r>
    </w:p>
    <w:p w:rsidR="00063F7D" w:rsidRPr="00A05EB1" w:rsidRDefault="00063F7D" w:rsidP="00E47148">
      <w:pPr>
        <w:pStyle w:val="a4"/>
        <w:numPr>
          <w:ilvl w:val="0"/>
          <w:numId w:val="14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создание условий для развития театральной деятельности, инфраструктуры театрального рын</w:t>
      </w:r>
      <w:r w:rsidR="008F517C" w:rsidRPr="00A05EB1">
        <w:rPr>
          <w:sz w:val="28"/>
          <w:szCs w:val="28"/>
        </w:rPr>
        <w:t>ка, расширения сети театров</w:t>
      </w:r>
      <w:r w:rsidRPr="00A05EB1">
        <w:rPr>
          <w:sz w:val="28"/>
          <w:szCs w:val="28"/>
        </w:rPr>
        <w:t>;</w:t>
      </w:r>
    </w:p>
    <w:p w:rsidR="00704E10" w:rsidRPr="00A05EB1" w:rsidRDefault="00376F07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2) </w:t>
      </w:r>
      <w:r w:rsidR="00D87CF5" w:rsidRPr="00A05EB1">
        <w:rPr>
          <w:sz w:val="28"/>
          <w:szCs w:val="28"/>
        </w:rPr>
        <w:t>материально-техническое обеспечение деятельности театров, выделение ассигнований из соответствующих бюджетов на строительство, реконструкцию, капитальный ремонт театральных зданий и сооружений, модернизацию оборудования, автотранспорта,</w:t>
      </w:r>
      <w:r w:rsidR="00605655" w:rsidRPr="00A05EB1">
        <w:rPr>
          <w:sz w:val="28"/>
          <w:szCs w:val="28"/>
        </w:rPr>
        <w:t xml:space="preserve"> финансирование энергоносителей;</w:t>
      </w:r>
    </w:p>
    <w:p w:rsidR="00063F7D" w:rsidRPr="00A05EB1" w:rsidRDefault="00605655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3)</w:t>
      </w:r>
      <w:r w:rsidR="00376F07" w:rsidRPr="00A05EB1">
        <w:rPr>
          <w:sz w:val="28"/>
          <w:szCs w:val="28"/>
          <w:lang w:val="en-US"/>
        </w:rPr>
        <w:t> </w:t>
      </w:r>
      <w:r w:rsidR="00063F7D" w:rsidRPr="00A05EB1">
        <w:rPr>
          <w:sz w:val="28"/>
          <w:szCs w:val="28"/>
        </w:rPr>
        <w:t xml:space="preserve">полное или частичное финансирование государственных и </w:t>
      </w:r>
      <w:r w:rsidR="008F517C" w:rsidRPr="00A05EB1">
        <w:rPr>
          <w:sz w:val="28"/>
          <w:szCs w:val="28"/>
        </w:rPr>
        <w:t>муниципальных театров</w:t>
      </w:r>
      <w:r w:rsidR="00063F7D" w:rsidRPr="00A05EB1">
        <w:rPr>
          <w:sz w:val="28"/>
          <w:szCs w:val="28"/>
        </w:rPr>
        <w:t>;</w:t>
      </w:r>
    </w:p>
    <w:p w:rsidR="00063F7D" w:rsidRPr="00A05EB1" w:rsidRDefault="00605655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4)</w:t>
      </w:r>
      <w:r w:rsidR="00376F07" w:rsidRPr="00A05EB1">
        <w:rPr>
          <w:sz w:val="28"/>
          <w:szCs w:val="28"/>
        </w:rPr>
        <w:t> </w:t>
      </w:r>
      <w:r w:rsidR="00063F7D" w:rsidRPr="00A05EB1">
        <w:rPr>
          <w:sz w:val="28"/>
          <w:szCs w:val="28"/>
        </w:rPr>
        <w:t xml:space="preserve">размещение на конкурсной основе целевых творческих заказов на выполнение театрами независимо от их организационно-правовых форм и форм собственности отдельных проектов и мероприятий, предусмотренных целевыми программами в </w:t>
      </w:r>
      <w:r w:rsidR="00253D66" w:rsidRPr="00A05EB1">
        <w:rPr>
          <w:sz w:val="28"/>
          <w:szCs w:val="28"/>
        </w:rPr>
        <w:t>сфере</w:t>
      </w:r>
      <w:r w:rsidR="00063F7D" w:rsidRPr="00A05EB1">
        <w:rPr>
          <w:sz w:val="28"/>
          <w:szCs w:val="28"/>
        </w:rPr>
        <w:t xml:space="preserve"> культуры и искусства, а также выделение субвенций театрам, проводящим льготную ценовую политику по отношению к социально незащищенным слоям населения;</w:t>
      </w:r>
    </w:p>
    <w:p w:rsidR="00063F7D" w:rsidRPr="00A05EB1" w:rsidRDefault="00376F07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5) </w:t>
      </w:r>
      <w:r w:rsidR="00605655" w:rsidRPr="00A05EB1">
        <w:rPr>
          <w:sz w:val="28"/>
          <w:szCs w:val="28"/>
        </w:rPr>
        <w:t>участие в организации и финансировании территориальных и межтерриториальных международных</w:t>
      </w:r>
      <w:r w:rsidR="00EF0766" w:rsidRPr="00A05EB1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EF0766" w:rsidRPr="00A05EB1">
        <w:rPr>
          <w:sz w:val="28"/>
          <w:szCs w:val="28"/>
        </w:rPr>
        <w:t>театральных</w:t>
      </w:r>
      <w:r w:rsidR="00605655" w:rsidRPr="00A05EB1">
        <w:rPr>
          <w:sz w:val="28"/>
          <w:szCs w:val="28"/>
        </w:rPr>
        <w:t xml:space="preserve"> фестивалей, конкурсов и смотров, международных театральных обменов, гастрольной деятельности и иных мероприятий, связанных с театральной деятельностью;</w:t>
      </w:r>
    </w:p>
    <w:p w:rsidR="00063F7D" w:rsidRPr="00A05EB1" w:rsidRDefault="00376F07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6) </w:t>
      </w:r>
      <w:r w:rsidR="00063F7D" w:rsidRPr="00A05EB1">
        <w:rPr>
          <w:sz w:val="28"/>
          <w:szCs w:val="28"/>
        </w:rPr>
        <w:t xml:space="preserve">ежегодное выделение бюджетных средств на создание и закупку драматических и музыкально-драматических произведений, постановку </w:t>
      </w:r>
      <w:r w:rsidR="00063F7D" w:rsidRPr="00A05EB1">
        <w:rPr>
          <w:sz w:val="28"/>
          <w:szCs w:val="28"/>
        </w:rPr>
        <w:lastRenderedPageBreak/>
        <w:t>спектаклей по этим произведениям, реализацию инновационных проектов, осуществление гастрольной деятельности;</w:t>
      </w:r>
    </w:p>
    <w:p w:rsidR="00063F7D" w:rsidRPr="00A05EB1" w:rsidRDefault="00376F07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7) </w:t>
      </w:r>
      <w:r w:rsidR="00063F7D" w:rsidRPr="00A05EB1">
        <w:rPr>
          <w:sz w:val="28"/>
          <w:szCs w:val="28"/>
        </w:rPr>
        <w:t>учреждение для выдающихся деятелей театра, молодых талантливых авторов и исполнителей государственных стипендий, призванн</w:t>
      </w:r>
      <w:r w:rsidR="005C3B5F" w:rsidRPr="00A05EB1">
        <w:rPr>
          <w:sz w:val="28"/>
          <w:szCs w:val="28"/>
        </w:rPr>
        <w:t>ых</w:t>
      </w:r>
      <w:r w:rsidR="00063F7D" w:rsidRPr="00A05EB1">
        <w:rPr>
          <w:sz w:val="28"/>
          <w:szCs w:val="28"/>
        </w:rPr>
        <w:t xml:space="preserve"> содействовать созданию новых произведений театрального искусства;</w:t>
      </w:r>
    </w:p>
    <w:p w:rsidR="00063F7D" w:rsidRPr="00A05EB1" w:rsidRDefault="00376F07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8) </w:t>
      </w:r>
      <w:r w:rsidR="00605655" w:rsidRPr="00A05EB1">
        <w:rPr>
          <w:sz w:val="28"/>
          <w:szCs w:val="28"/>
        </w:rPr>
        <w:t>предоставление налоговых и иных льгот театрам, а также юридическим и физическим лицам, вкладывающим свои средства в театральную деятельность в порядке</w:t>
      </w:r>
      <w:r w:rsidRPr="00A05EB1">
        <w:rPr>
          <w:sz w:val="28"/>
          <w:szCs w:val="28"/>
        </w:rPr>
        <w:t>,</w:t>
      </w:r>
      <w:r w:rsidR="00605655" w:rsidRPr="00A05EB1">
        <w:rPr>
          <w:sz w:val="28"/>
          <w:szCs w:val="28"/>
        </w:rPr>
        <w:t xml:space="preserve"> предусмотренном законодательством Донецкой Народной Республики;</w:t>
      </w:r>
    </w:p>
    <w:p w:rsidR="00063F7D" w:rsidRPr="00A05EB1" w:rsidRDefault="00376F07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9) </w:t>
      </w:r>
      <w:r w:rsidR="00063F7D" w:rsidRPr="00A05EB1">
        <w:rPr>
          <w:sz w:val="28"/>
          <w:szCs w:val="28"/>
        </w:rPr>
        <w:t xml:space="preserve">полное или частичное освобождение государственных и </w:t>
      </w:r>
      <w:r w:rsidR="008F517C" w:rsidRPr="00A05EB1">
        <w:rPr>
          <w:sz w:val="28"/>
          <w:szCs w:val="28"/>
        </w:rPr>
        <w:t>муниципальных театров</w:t>
      </w:r>
      <w:r w:rsidR="00063F7D" w:rsidRPr="00A05EB1">
        <w:rPr>
          <w:sz w:val="28"/>
          <w:szCs w:val="28"/>
        </w:rPr>
        <w:t xml:space="preserve"> от платы за пользование зданиями, сооружениями, оборудованием и иным имуществом, находящимся в государственной и муниципальной собственности;</w:t>
      </w:r>
    </w:p>
    <w:p w:rsidR="00AA3BDB" w:rsidRPr="00A05EB1" w:rsidRDefault="00605655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10)</w:t>
      </w:r>
      <w:r w:rsidR="00376F07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оказание информационной поддержки театрам, содействие пропаганде театрального искусства в государственных средствах массовой информации;</w:t>
      </w:r>
    </w:p>
    <w:p w:rsidR="00063F7D" w:rsidRPr="00A05EB1" w:rsidRDefault="00376F07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09475D" w:rsidRPr="00A05EB1">
        <w:rPr>
          <w:sz w:val="28"/>
          <w:szCs w:val="28"/>
        </w:rPr>
        <w:t>1</w:t>
      </w:r>
      <w:r w:rsidRPr="00A05EB1">
        <w:rPr>
          <w:sz w:val="28"/>
          <w:szCs w:val="28"/>
        </w:rPr>
        <w:t>) </w:t>
      </w:r>
      <w:r w:rsidR="00063F7D" w:rsidRPr="00A05EB1">
        <w:rPr>
          <w:sz w:val="28"/>
          <w:szCs w:val="28"/>
        </w:rPr>
        <w:t>иные способы, предусмотренные законодательством Донецкой Народной Республики</w:t>
      </w:r>
      <w:r w:rsidR="0001579E" w:rsidRPr="00A05EB1">
        <w:rPr>
          <w:sz w:val="28"/>
          <w:szCs w:val="28"/>
        </w:rPr>
        <w:t xml:space="preserve"> в рамках </w:t>
      </w:r>
      <w:r w:rsidR="00B712AB" w:rsidRPr="00A05EB1">
        <w:rPr>
          <w:sz w:val="28"/>
          <w:szCs w:val="28"/>
        </w:rPr>
        <w:t xml:space="preserve">их </w:t>
      </w:r>
      <w:r w:rsidR="0001579E" w:rsidRPr="00A05EB1">
        <w:rPr>
          <w:sz w:val="28"/>
          <w:szCs w:val="28"/>
        </w:rPr>
        <w:t>полномочий</w:t>
      </w:r>
      <w:r w:rsidR="00B712AB" w:rsidRPr="00A05EB1">
        <w:rPr>
          <w:sz w:val="28"/>
          <w:szCs w:val="28"/>
        </w:rPr>
        <w:t>.</w:t>
      </w:r>
    </w:p>
    <w:p w:rsidR="00063F7D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0A43C0" w:rsidRPr="00A05EB1">
        <w:rPr>
          <w:bCs/>
          <w:sz w:val="28"/>
          <w:szCs w:val="28"/>
        </w:rPr>
        <w:t>13</w:t>
      </w:r>
      <w:r w:rsidRPr="00A05EB1">
        <w:rPr>
          <w:bCs/>
          <w:sz w:val="28"/>
          <w:szCs w:val="28"/>
        </w:rPr>
        <w:t>. </w:t>
      </w:r>
      <w:r w:rsidR="00063F7D" w:rsidRPr="00A05EB1">
        <w:rPr>
          <w:b/>
          <w:sz w:val="28"/>
          <w:szCs w:val="28"/>
        </w:rPr>
        <w:t>Государственная поддержка образования и науки в сфере театральной деятельности</w:t>
      </w:r>
    </w:p>
    <w:p w:rsidR="00605655" w:rsidRPr="00A05EB1" w:rsidRDefault="00605655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Органы государственной власти выделяют бюджетные средства, необходимые для подготовки в образовательных учреждениях среднего и высшего профессионального образования артистов, режиссеров, балетмейстеров, театральных критиков, других специалистов театральных профессий, проведения в отраслевых научных институтах исследований в </w:t>
      </w:r>
      <w:r w:rsidR="00B712AB" w:rsidRPr="00A05EB1">
        <w:rPr>
          <w:sz w:val="28"/>
          <w:szCs w:val="28"/>
        </w:rPr>
        <w:t>сфере</w:t>
      </w:r>
      <w:r w:rsidRPr="00A05EB1">
        <w:rPr>
          <w:sz w:val="28"/>
          <w:szCs w:val="28"/>
        </w:rPr>
        <w:t xml:space="preserve"> театрального искусства</w:t>
      </w:r>
      <w:r w:rsidR="00376F07" w:rsidRPr="00A05EB1">
        <w:rPr>
          <w:sz w:val="28"/>
          <w:szCs w:val="28"/>
        </w:rPr>
        <w:t xml:space="preserve">. </w:t>
      </w:r>
      <w:r w:rsidRPr="00A05EB1">
        <w:rPr>
          <w:sz w:val="28"/>
          <w:szCs w:val="28"/>
        </w:rPr>
        <w:t>Целевые</w:t>
      </w:r>
      <w:r w:rsidR="004B5B6D" w:rsidRPr="00A05EB1">
        <w:rPr>
          <w:sz w:val="28"/>
          <w:szCs w:val="28"/>
        </w:rPr>
        <w:t xml:space="preserve"> </w:t>
      </w:r>
      <w:r w:rsidRPr="00A05EB1">
        <w:rPr>
          <w:sz w:val="28"/>
          <w:szCs w:val="28"/>
        </w:rPr>
        <w:t xml:space="preserve">программы по подготовке в образовательных </w:t>
      </w:r>
      <w:r w:rsidR="00BE0E60" w:rsidRPr="00A05EB1">
        <w:rPr>
          <w:sz w:val="28"/>
          <w:szCs w:val="28"/>
        </w:rPr>
        <w:t>организациях</w:t>
      </w:r>
      <w:r w:rsidRPr="00A05EB1">
        <w:rPr>
          <w:sz w:val="28"/>
          <w:szCs w:val="28"/>
        </w:rPr>
        <w:t xml:space="preserve"> среднего и высшего профессионального образования артистов, режиссеров, балетмейстеров, театральных критиков, других специалистов театральных профессий, проведения в отраслевых научных институтах исследований в </w:t>
      </w:r>
      <w:r w:rsidR="004D6FB0" w:rsidRPr="00A05EB1">
        <w:rPr>
          <w:sz w:val="28"/>
          <w:szCs w:val="28"/>
        </w:rPr>
        <w:t>области</w:t>
      </w:r>
      <w:r w:rsidRPr="00A05EB1">
        <w:rPr>
          <w:sz w:val="28"/>
          <w:szCs w:val="28"/>
        </w:rPr>
        <w:t xml:space="preserve"> театрального искусства разрабатывает </w:t>
      </w:r>
      <w:r w:rsidR="00772008" w:rsidRPr="00A05EB1">
        <w:rPr>
          <w:sz w:val="28"/>
          <w:szCs w:val="28"/>
        </w:rPr>
        <w:t>республиканский орган исполнительной власти, реализующий государственную по</w:t>
      </w:r>
      <w:r w:rsidR="004D6FB0" w:rsidRPr="00A05EB1">
        <w:rPr>
          <w:sz w:val="28"/>
          <w:szCs w:val="28"/>
        </w:rPr>
        <w:t>литику в сфере культуры</w:t>
      </w:r>
      <w:r w:rsidRPr="00A05EB1">
        <w:rPr>
          <w:sz w:val="28"/>
          <w:szCs w:val="28"/>
        </w:rPr>
        <w:t>.</w:t>
      </w:r>
    </w:p>
    <w:p w:rsidR="00605655" w:rsidRPr="00A05EB1" w:rsidRDefault="00605655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Средства на цели, предусмотренные частью 2 статьи </w:t>
      </w:r>
      <w:r w:rsidR="00E60B14" w:rsidRPr="00A05EB1">
        <w:rPr>
          <w:sz w:val="28"/>
          <w:szCs w:val="28"/>
        </w:rPr>
        <w:t>12</w:t>
      </w:r>
      <w:r w:rsidRPr="00A05EB1">
        <w:rPr>
          <w:sz w:val="28"/>
          <w:szCs w:val="28"/>
        </w:rPr>
        <w:t xml:space="preserve"> настоящего Закона и частью 1 настоящей статьи, ежегодно предусматриваются в соответствующих бюджетах в порядке, установленном бюджетным законодательством Донецкой Народной Республики.</w:t>
      </w:r>
    </w:p>
    <w:p w:rsidR="00063F7D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0A43C0" w:rsidRPr="00A05EB1">
        <w:rPr>
          <w:bCs/>
          <w:sz w:val="28"/>
          <w:szCs w:val="28"/>
        </w:rPr>
        <w:t>14</w:t>
      </w:r>
      <w:r w:rsidRPr="00A05EB1">
        <w:rPr>
          <w:bCs/>
          <w:sz w:val="28"/>
          <w:szCs w:val="28"/>
        </w:rPr>
        <w:t>. </w:t>
      </w:r>
      <w:r w:rsidR="00E60B14" w:rsidRPr="00A05EB1">
        <w:rPr>
          <w:b/>
          <w:sz w:val="28"/>
          <w:szCs w:val="28"/>
        </w:rPr>
        <w:t>Государственная поддержка добросовестной конкуренции</w:t>
      </w:r>
    </w:p>
    <w:p w:rsidR="00063F7D" w:rsidRPr="00A05EB1" w:rsidRDefault="006B6465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1.</w:t>
      </w:r>
      <w:r w:rsidR="002A2280" w:rsidRPr="00A05EB1">
        <w:rPr>
          <w:sz w:val="28"/>
          <w:szCs w:val="28"/>
        </w:rPr>
        <w:t> </w:t>
      </w:r>
      <w:r w:rsidR="00063F7D" w:rsidRPr="00A05EB1">
        <w:rPr>
          <w:sz w:val="28"/>
          <w:szCs w:val="28"/>
        </w:rPr>
        <w:t xml:space="preserve">Органы государственной власти и органы местного самоуправления в целях реализации государственной антимонопольной политики и создания конкурентной среды в </w:t>
      </w:r>
      <w:r w:rsidR="00253D66" w:rsidRPr="00A05EB1">
        <w:rPr>
          <w:sz w:val="28"/>
          <w:szCs w:val="28"/>
        </w:rPr>
        <w:t>сфере</w:t>
      </w:r>
      <w:r w:rsidR="00063F7D" w:rsidRPr="00A05EB1">
        <w:rPr>
          <w:sz w:val="28"/>
          <w:szCs w:val="28"/>
        </w:rPr>
        <w:t xml:space="preserve"> театральной деятельности:</w:t>
      </w:r>
    </w:p>
    <w:p w:rsidR="00063F7D" w:rsidRPr="00A05EB1" w:rsidRDefault="00063F7D" w:rsidP="00E47148">
      <w:pPr>
        <w:pStyle w:val="a4"/>
        <w:numPr>
          <w:ilvl w:val="0"/>
          <w:numId w:val="1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выделяют специальные гранты для реализации инновационных проектов в </w:t>
      </w:r>
      <w:r w:rsidR="00253D66" w:rsidRPr="00A05EB1">
        <w:rPr>
          <w:sz w:val="28"/>
          <w:szCs w:val="28"/>
        </w:rPr>
        <w:t>сфере</w:t>
      </w:r>
      <w:r w:rsidRPr="00A05EB1">
        <w:rPr>
          <w:sz w:val="28"/>
          <w:szCs w:val="28"/>
        </w:rPr>
        <w:t xml:space="preserve"> театрального искусства;</w:t>
      </w:r>
    </w:p>
    <w:p w:rsidR="00063F7D" w:rsidRPr="00A05EB1" w:rsidRDefault="00063F7D" w:rsidP="00E47148">
      <w:pPr>
        <w:pStyle w:val="a4"/>
        <w:numPr>
          <w:ilvl w:val="0"/>
          <w:numId w:val="1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способствуют созданию системы свободных сценических площадок для предоставления их на конкурсной основе на ограниченный</w:t>
      </w:r>
      <w:r w:rsidR="00FE3466" w:rsidRPr="00A05EB1">
        <w:rPr>
          <w:sz w:val="28"/>
          <w:szCs w:val="28"/>
        </w:rPr>
        <w:t xml:space="preserve"> срок негосударственным театрам</w:t>
      </w:r>
      <w:r w:rsidRPr="00A05EB1">
        <w:rPr>
          <w:sz w:val="28"/>
          <w:szCs w:val="28"/>
        </w:rPr>
        <w:t>;</w:t>
      </w:r>
    </w:p>
    <w:p w:rsidR="00063F7D" w:rsidRPr="00A05EB1" w:rsidRDefault="00063F7D" w:rsidP="00E47148">
      <w:pPr>
        <w:pStyle w:val="a4"/>
        <w:numPr>
          <w:ilvl w:val="0"/>
          <w:numId w:val="1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обеспечивают поддержку творческой молодежи, начинающих творческих коллективов.</w:t>
      </w:r>
    </w:p>
    <w:p w:rsidR="00E60B14" w:rsidRPr="00A05EB1" w:rsidRDefault="00E60B1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2.</w:t>
      </w:r>
      <w:r w:rsidR="002A2280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 xml:space="preserve">Порядок выделения специальных грантов для реализации инновационных проектов в </w:t>
      </w:r>
      <w:r w:rsidR="00B712AB" w:rsidRPr="00A05EB1">
        <w:rPr>
          <w:sz w:val="28"/>
          <w:szCs w:val="28"/>
        </w:rPr>
        <w:t>сфере</w:t>
      </w:r>
      <w:r w:rsidRPr="00A05EB1">
        <w:rPr>
          <w:sz w:val="28"/>
          <w:szCs w:val="28"/>
        </w:rPr>
        <w:t xml:space="preserve"> театрального искусства, устанавливается </w:t>
      </w:r>
      <w:r w:rsidR="00985076">
        <w:rPr>
          <w:sz w:val="28"/>
          <w:szCs w:val="28"/>
        </w:rPr>
        <w:t>Правительством</w:t>
      </w:r>
      <w:r w:rsidRPr="00A05EB1">
        <w:rPr>
          <w:sz w:val="28"/>
          <w:szCs w:val="28"/>
        </w:rPr>
        <w:t xml:space="preserve"> Донецкой Народной Республики.</w:t>
      </w:r>
    </w:p>
    <w:p w:rsidR="00E60B14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063F7D" w:rsidRPr="00A05EB1">
        <w:rPr>
          <w:bCs/>
          <w:sz w:val="28"/>
          <w:szCs w:val="28"/>
        </w:rPr>
        <w:t>1</w:t>
      </w:r>
      <w:r w:rsidR="000A43C0" w:rsidRPr="00A05EB1">
        <w:rPr>
          <w:bCs/>
          <w:sz w:val="28"/>
          <w:szCs w:val="28"/>
        </w:rPr>
        <w:t>5</w:t>
      </w:r>
      <w:r w:rsidRPr="00A05EB1">
        <w:rPr>
          <w:bCs/>
          <w:sz w:val="28"/>
          <w:szCs w:val="28"/>
        </w:rPr>
        <w:t>. </w:t>
      </w:r>
      <w:r w:rsidR="00E60B14" w:rsidRPr="00A05EB1">
        <w:rPr>
          <w:b/>
          <w:sz w:val="28"/>
          <w:szCs w:val="28"/>
        </w:rPr>
        <w:t>Финансирование деятельности театров</w:t>
      </w:r>
    </w:p>
    <w:p w:rsidR="00E60B14" w:rsidRPr="00A05EB1" w:rsidRDefault="00E60B1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Финансирование деятельности государственных, муниципальных театров осуществляется из соответствующих бюджетов, а также за счет сре</w:t>
      </w:r>
      <w:proofErr w:type="gramStart"/>
      <w:r w:rsidRPr="00A05EB1">
        <w:rPr>
          <w:sz w:val="28"/>
          <w:szCs w:val="28"/>
        </w:rPr>
        <w:t>дств пр</w:t>
      </w:r>
      <w:proofErr w:type="gramEnd"/>
      <w:r w:rsidRPr="00A05EB1">
        <w:rPr>
          <w:sz w:val="28"/>
          <w:szCs w:val="28"/>
        </w:rPr>
        <w:t>едприятий, учреждений, организаций, граждан и их объединений.</w:t>
      </w:r>
    </w:p>
    <w:p w:rsidR="00E60B14" w:rsidRPr="00A05EB1" w:rsidRDefault="00E60B1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Учредители театров осуществляют финансирование деятельности театров в порядке и размерах, предусмотренных законодательством Донецкой Народной Республики.</w:t>
      </w:r>
    </w:p>
    <w:p w:rsidR="00E60B14" w:rsidRPr="00A05EB1" w:rsidRDefault="00E60B1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Бюджетные ассигнования и средства, полученные от дополнительных источников финансирования, не подлежат изъятию в течение бюджетного периода, кроме случаев, предусмотренных законо</w:t>
      </w:r>
      <w:r w:rsidR="00204EBD" w:rsidRPr="00A05EB1">
        <w:rPr>
          <w:sz w:val="28"/>
          <w:szCs w:val="28"/>
        </w:rPr>
        <w:t>дательством Донецкой Народной Республики</w:t>
      </w:r>
      <w:r w:rsidRPr="00A05EB1">
        <w:rPr>
          <w:sz w:val="28"/>
          <w:szCs w:val="28"/>
        </w:rPr>
        <w:t>.</w:t>
      </w:r>
    </w:p>
    <w:p w:rsidR="00E60B14" w:rsidRPr="00A05EB1" w:rsidRDefault="00E60B1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4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Средства, поступившие из дополнительных источников финансирования, не уменьшают объемов бюджетного финансирования государственных, </w:t>
      </w:r>
      <w:r w:rsidR="00186BA4" w:rsidRPr="00A05EB1">
        <w:rPr>
          <w:sz w:val="28"/>
          <w:szCs w:val="28"/>
        </w:rPr>
        <w:t xml:space="preserve">муниципальных </w:t>
      </w:r>
      <w:r w:rsidRPr="00A05EB1">
        <w:rPr>
          <w:sz w:val="28"/>
          <w:szCs w:val="28"/>
        </w:rPr>
        <w:t>театров.</w:t>
      </w:r>
    </w:p>
    <w:p w:rsidR="00E60B14" w:rsidRPr="00A05EB1" w:rsidRDefault="00E60B1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5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Дополнительными источниками финансирования театров являются:</w:t>
      </w:r>
    </w:p>
    <w:p w:rsidR="00E60B14" w:rsidRPr="00A05EB1" w:rsidRDefault="00E60B1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1) средства от продажи билетов на театральное представление;</w:t>
      </w:r>
    </w:p>
    <w:p w:rsidR="00E60B14" w:rsidRPr="00A05EB1" w:rsidRDefault="00E60B1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2) средства и имущество, полученные за работы, которые выполняет театр по заказу юридических и физических лиц;</w:t>
      </w:r>
    </w:p>
    <w:p w:rsidR="00E60B14" w:rsidRPr="00A05EB1" w:rsidRDefault="00E60B1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3) доходы от реализации сувенирной продукции и издательской деятельности по истории, теории и практики театра;</w:t>
      </w:r>
    </w:p>
    <w:p w:rsidR="00E60B14" w:rsidRPr="00A05EB1" w:rsidRDefault="002A228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4) </w:t>
      </w:r>
      <w:r w:rsidR="00E60B14" w:rsidRPr="00A05EB1">
        <w:rPr>
          <w:sz w:val="28"/>
          <w:szCs w:val="28"/>
        </w:rPr>
        <w:t>плата за видео-</w:t>
      </w:r>
      <w:r w:rsidR="004B5B6D" w:rsidRPr="00A05EB1">
        <w:rPr>
          <w:sz w:val="28"/>
          <w:szCs w:val="28"/>
        </w:rPr>
        <w:t>,</w:t>
      </w:r>
      <w:r w:rsidR="00E60B14" w:rsidRPr="00A05EB1">
        <w:rPr>
          <w:sz w:val="28"/>
          <w:szCs w:val="28"/>
        </w:rPr>
        <w:t xml:space="preserve"> фотосъемки </w:t>
      </w:r>
      <w:r w:rsidR="004B5B6D" w:rsidRPr="00A05EB1">
        <w:rPr>
          <w:sz w:val="28"/>
          <w:szCs w:val="28"/>
        </w:rPr>
        <w:t xml:space="preserve">и </w:t>
      </w:r>
      <w:r w:rsidR="00E60B14" w:rsidRPr="00A05EB1">
        <w:rPr>
          <w:sz w:val="28"/>
          <w:szCs w:val="28"/>
        </w:rPr>
        <w:t xml:space="preserve">интервью при </w:t>
      </w:r>
      <w:r w:rsidRPr="00A05EB1">
        <w:rPr>
          <w:sz w:val="28"/>
          <w:szCs w:val="28"/>
        </w:rPr>
        <w:t>условии соблюдения авторского и </w:t>
      </w:r>
      <w:r w:rsidR="00E60B14" w:rsidRPr="00A05EB1">
        <w:rPr>
          <w:sz w:val="28"/>
          <w:szCs w:val="28"/>
        </w:rPr>
        <w:t>(или) смежных прав;</w:t>
      </w:r>
    </w:p>
    <w:p w:rsidR="00E60B14" w:rsidRPr="00A05EB1" w:rsidRDefault="002A228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5) </w:t>
      </w:r>
      <w:r w:rsidR="00E60B14" w:rsidRPr="00A05EB1">
        <w:rPr>
          <w:sz w:val="28"/>
          <w:szCs w:val="28"/>
        </w:rPr>
        <w:t>спонсорские поступления, благотворительные взносы, поступления от предоставления других платных услуг;</w:t>
      </w:r>
    </w:p>
    <w:p w:rsidR="003F793A" w:rsidRPr="00A05EB1" w:rsidRDefault="00E60B14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6)</w:t>
      </w:r>
      <w:r w:rsidR="002A2280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другие источники, не противоречащие законодательству Донецкой Народной Республики.</w:t>
      </w:r>
    </w:p>
    <w:p w:rsidR="00125D8B" w:rsidRPr="00A05EB1" w:rsidRDefault="00A50AD2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Глава </w:t>
      </w:r>
      <w:r w:rsidR="00704E10" w:rsidRPr="00A05EB1">
        <w:rPr>
          <w:rFonts w:ascii="Times New Roman" w:hAnsi="Times New Roman"/>
          <w:sz w:val="28"/>
          <w:szCs w:val="28"/>
        </w:rPr>
        <w:t>3</w:t>
      </w:r>
      <w:r w:rsidR="00063F7D" w:rsidRPr="00A05EB1">
        <w:rPr>
          <w:rFonts w:ascii="Times New Roman" w:hAnsi="Times New Roman"/>
          <w:sz w:val="28"/>
          <w:szCs w:val="28"/>
        </w:rPr>
        <w:t>.</w:t>
      </w:r>
      <w:r w:rsidR="002A2280" w:rsidRPr="00A05EB1">
        <w:rPr>
          <w:rFonts w:ascii="Times New Roman" w:hAnsi="Times New Roman"/>
          <w:sz w:val="28"/>
          <w:szCs w:val="28"/>
        </w:rPr>
        <w:t> </w:t>
      </w:r>
      <w:r w:rsidR="00C825BB" w:rsidRPr="00A05EB1">
        <w:rPr>
          <w:rFonts w:ascii="Times New Roman" w:hAnsi="Times New Roman"/>
          <w:b/>
          <w:sz w:val="28"/>
          <w:szCs w:val="28"/>
        </w:rPr>
        <w:t>Правовой статус театра, п</w:t>
      </w:r>
      <w:r w:rsidR="00125D8B" w:rsidRPr="00A05EB1">
        <w:rPr>
          <w:rFonts w:ascii="Times New Roman" w:hAnsi="Times New Roman"/>
          <w:b/>
          <w:sz w:val="28"/>
          <w:szCs w:val="28"/>
        </w:rPr>
        <w:t>орядок</w:t>
      </w:r>
      <w:r w:rsidR="00C825BB" w:rsidRPr="00A05EB1">
        <w:rPr>
          <w:rFonts w:ascii="Times New Roman" w:hAnsi="Times New Roman"/>
          <w:b/>
          <w:sz w:val="28"/>
          <w:szCs w:val="28"/>
        </w:rPr>
        <w:t xml:space="preserve"> его</w:t>
      </w:r>
      <w:r w:rsidR="00125D8B" w:rsidRPr="00A05EB1">
        <w:rPr>
          <w:rFonts w:ascii="Times New Roman" w:hAnsi="Times New Roman"/>
          <w:b/>
          <w:sz w:val="28"/>
          <w:szCs w:val="28"/>
        </w:rPr>
        <w:t xml:space="preserve"> создания, д</w:t>
      </w:r>
      <w:r w:rsidR="00C825BB" w:rsidRPr="00A05EB1">
        <w:rPr>
          <w:rFonts w:ascii="Times New Roman" w:hAnsi="Times New Roman"/>
          <w:b/>
          <w:sz w:val="28"/>
          <w:szCs w:val="28"/>
        </w:rPr>
        <w:t>еятельности и ликвидации</w:t>
      </w:r>
    </w:p>
    <w:p w:rsidR="00E60B14" w:rsidRPr="00A05EB1" w:rsidRDefault="00A50AD2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Статья </w:t>
      </w:r>
      <w:r w:rsidR="00360386" w:rsidRPr="00A05EB1">
        <w:rPr>
          <w:rFonts w:ascii="Times New Roman" w:hAnsi="Times New Roman"/>
          <w:sz w:val="28"/>
          <w:szCs w:val="28"/>
        </w:rPr>
        <w:t>1</w:t>
      </w:r>
      <w:r w:rsidR="00BD0C63" w:rsidRPr="00A05EB1">
        <w:rPr>
          <w:rFonts w:ascii="Times New Roman" w:hAnsi="Times New Roman"/>
          <w:sz w:val="28"/>
          <w:szCs w:val="28"/>
        </w:rPr>
        <w:t>6</w:t>
      </w:r>
      <w:r w:rsidRPr="00A05EB1">
        <w:rPr>
          <w:rFonts w:ascii="Times New Roman" w:hAnsi="Times New Roman"/>
          <w:sz w:val="28"/>
          <w:szCs w:val="28"/>
        </w:rPr>
        <w:t>. </w:t>
      </w:r>
      <w:r w:rsidR="00E60B14" w:rsidRPr="00A05EB1">
        <w:rPr>
          <w:rFonts w:ascii="Times New Roman" w:hAnsi="Times New Roman"/>
          <w:b/>
          <w:sz w:val="28"/>
          <w:szCs w:val="28"/>
        </w:rPr>
        <w:t xml:space="preserve"> Организационно-правовая форма театров</w:t>
      </w:r>
    </w:p>
    <w:p w:rsidR="00E60B14" w:rsidRPr="00A05EB1" w:rsidRDefault="00E60B14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EB1">
        <w:rPr>
          <w:rFonts w:ascii="Times New Roman" w:hAnsi="Times New Roman"/>
          <w:bCs/>
          <w:sz w:val="28"/>
          <w:szCs w:val="28"/>
        </w:rPr>
        <w:t>1.</w:t>
      </w:r>
      <w:r w:rsidR="002A2280" w:rsidRPr="00A05EB1">
        <w:rPr>
          <w:rFonts w:ascii="Times New Roman" w:hAnsi="Times New Roman"/>
          <w:bCs/>
          <w:sz w:val="28"/>
          <w:szCs w:val="28"/>
        </w:rPr>
        <w:t> </w:t>
      </w:r>
      <w:r w:rsidRPr="00A05EB1">
        <w:rPr>
          <w:rFonts w:ascii="Times New Roman" w:hAnsi="Times New Roman"/>
          <w:bCs/>
          <w:sz w:val="28"/>
          <w:szCs w:val="28"/>
        </w:rPr>
        <w:t>На территории Донецкой Народной Республики создаются и действуют театры, которые отличаются по видам театрального искусства, форме собственности и другим признакам.</w:t>
      </w:r>
    </w:p>
    <w:p w:rsidR="00E60B14" w:rsidRPr="00A05EB1" w:rsidRDefault="00E60B14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EB1">
        <w:rPr>
          <w:rFonts w:ascii="Times New Roman" w:hAnsi="Times New Roman"/>
          <w:bCs/>
          <w:sz w:val="28"/>
          <w:szCs w:val="28"/>
        </w:rPr>
        <w:t>2.</w:t>
      </w:r>
      <w:r w:rsidR="002A2280" w:rsidRPr="00A05EB1">
        <w:rPr>
          <w:rFonts w:ascii="Times New Roman" w:hAnsi="Times New Roman"/>
          <w:bCs/>
          <w:sz w:val="28"/>
          <w:szCs w:val="28"/>
        </w:rPr>
        <w:t> </w:t>
      </w:r>
      <w:r w:rsidRPr="00A05EB1">
        <w:rPr>
          <w:rFonts w:ascii="Times New Roman" w:hAnsi="Times New Roman"/>
          <w:bCs/>
          <w:sz w:val="28"/>
          <w:szCs w:val="28"/>
        </w:rPr>
        <w:t>Учредителями театра могут быть республиканские органы исполнительной власти, органы местного самоуправления, юридические или физические лица</w:t>
      </w:r>
      <w:r w:rsidR="002A2280" w:rsidRPr="00A05EB1">
        <w:rPr>
          <w:rFonts w:ascii="Times New Roman" w:hAnsi="Times New Roman"/>
          <w:bCs/>
          <w:sz w:val="28"/>
          <w:szCs w:val="28"/>
        </w:rPr>
        <w:t xml:space="preserve">. </w:t>
      </w:r>
      <w:r w:rsidRPr="00A05EB1">
        <w:rPr>
          <w:rFonts w:ascii="Times New Roman" w:hAnsi="Times New Roman"/>
          <w:bCs/>
          <w:sz w:val="28"/>
          <w:szCs w:val="28"/>
        </w:rPr>
        <w:t>Основанием для создания театров являются социально-экономические, национальные, культурно-художественные потребности Донецкой Народной Республики и наличие соответствующих творческих, кадровых и материально-технических возможностей.</w:t>
      </w:r>
    </w:p>
    <w:p w:rsidR="00E60B14" w:rsidRPr="00A05EB1" w:rsidRDefault="00E60B14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EB1">
        <w:rPr>
          <w:rFonts w:ascii="Times New Roman" w:hAnsi="Times New Roman"/>
          <w:bCs/>
          <w:sz w:val="28"/>
          <w:szCs w:val="28"/>
        </w:rPr>
        <w:lastRenderedPageBreak/>
        <w:t>3.</w:t>
      </w:r>
      <w:r w:rsidR="002A2280" w:rsidRPr="00A05EB1">
        <w:rPr>
          <w:rFonts w:ascii="Times New Roman" w:hAnsi="Times New Roman"/>
          <w:bCs/>
          <w:sz w:val="28"/>
          <w:szCs w:val="28"/>
        </w:rPr>
        <w:t> </w:t>
      </w:r>
      <w:r w:rsidRPr="00A05EB1">
        <w:rPr>
          <w:rFonts w:ascii="Times New Roman" w:hAnsi="Times New Roman"/>
          <w:bCs/>
          <w:sz w:val="28"/>
          <w:szCs w:val="28"/>
        </w:rPr>
        <w:t>Театры осуществляют свою деятельность без цели получения прибыли.</w:t>
      </w:r>
    </w:p>
    <w:p w:rsidR="00E60B14" w:rsidRPr="00A05EB1" w:rsidRDefault="00E60B14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EB1">
        <w:rPr>
          <w:rFonts w:ascii="Times New Roman" w:hAnsi="Times New Roman"/>
          <w:bCs/>
          <w:sz w:val="28"/>
          <w:szCs w:val="28"/>
        </w:rPr>
        <w:t>4.</w:t>
      </w:r>
      <w:r w:rsidR="002A2280" w:rsidRPr="00A05EB1">
        <w:rPr>
          <w:rFonts w:ascii="Times New Roman" w:hAnsi="Times New Roman"/>
          <w:bCs/>
          <w:sz w:val="28"/>
          <w:szCs w:val="28"/>
        </w:rPr>
        <w:t> </w:t>
      </w:r>
      <w:r w:rsidRPr="00A05EB1">
        <w:rPr>
          <w:rFonts w:ascii="Times New Roman" w:hAnsi="Times New Roman"/>
          <w:bCs/>
          <w:sz w:val="28"/>
          <w:szCs w:val="28"/>
        </w:rPr>
        <w:t>Театры могут создаваться и действовать во всех организационных правовых формах, предусмотренных законодательством Донецкой Народной Республики.</w:t>
      </w:r>
    </w:p>
    <w:p w:rsidR="00E60B14" w:rsidRPr="00A05EB1" w:rsidRDefault="00E60B14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EB1">
        <w:rPr>
          <w:rFonts w:ascii="Times New Roman" w:hAnsi="Times New Roman"/>
          <w:bCs/>
          <w:sz w:val="28"/>
          <w:szCs w:val="28"/>
        </w:rPr>
        <w:t>5.</w:t>
      </w:r>
      <w:r w:rsidR="002A2280" w:rsidRPr="00A05EB1">
        <w:rPr>
          <w:rFonts w:ascii="Times New Roman" w:hAnsi="Times New Roman"/>
          <w:bCs/>
          <w:sz w:val="28"/>
          <w:szCs w:val="28"/>
        </w:rPr>
        <w:t> </w:t>
      </w:r>
      <w:r w:rsidRPr="00A05EB1">
        <w:rPr>
          <w:rFonts w:ascii="Times New Roman" w:hAnsi="Times New Roman"/>
          <w:bCs/>
          <w:sz w:val="28"/>
          <w:szCs w:val="28"/>
        </w:rPr>
        <w:t xml:space="preserve">Театры являются юридическими лицами, кроме тех, которые создаются и действуют в составе других юридических лиц (предприятий, учреждений, организаций, </w:t>
      </w:r>
      <w:r w:rsidR="0066128A" w:rsidRPr="00A05EB1">
        <w:rPr>
          <w:rFonts w:ascii="Times New Roman" w:hAnsi="Times New Roman"/>
          <w:bCs/>
          <w:sz w:val="28"/>
          <w:szCs w:val="28"/>
        </w:rPr>
        <w:t xml:space="preserve">в том числе </w:t>
      </w:r>
      <w:r w:rsidR="00A507B5" w:rsidRPr="00A05EB1">
        <w:rPr>
          <w:rFonts w:ascii="Times New Roman" w:hAnsi="Times New Roman"/>
          <w:bCs/>
          <w:sz w:val="28"/>
          <w:szCs w:val="28"/>
        </w:rPr>
        <w:t>образовательных организаций</w:t>
      </w:r>
      <w:r w:rsidRPr="00A05EB1">
        <w:rPr>
          <w:rFonts w:ascii="Times New Roman" w:hAnsi="Times New Roman"/>
          <w:bCs/>
          <w:sz w:val="28"/>
          <w:szCs w:val="28"/>
        </w:rPr>
        <w:t>), в самодеят</w:t>
      </w:r>
      <w:r w:rsidR="004B5B6D" w:rsidRPr="00A05EB1">
        <w:rPr>
          <w:rFonts w:ascii="Times New Roman" w:hAnsi="Times New Roman"/>
          <w:bCs/>
          <w:sz w:val="28"/>
          <w:szCs w:val="28"/>
        </w:rPr>
        <w:t xml:space="preserve">ельных и других, не </w:t>
      </w:r>
      <w:r w:rsidRPr="00A05EB1">
        <w:rPr>
          <w:rFonts w:ascii="Times New Roman" w:hAnsi="Times New Roman"/>
          <w:bCs/>
          <w:sz w:val="28"/>
          <w:szCs w:val="28"/>
        </w:rPr>
        <w:t>запрещенных законодательством Донецкой Народной Республики формах.</w:t>
      </w:r>
    </w:p>
    <w:p w:rsidR="00970210" w:rsidRPr="00A05EB1" w:rsidRDefault="00E60B14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bCs/>
          <w:sz w:val="28"/>
          <w:szCs w:val="28"/>
        </w:rPr>
        <w:t>6.</w:t>
      </w:r>
      <w:r w:rsidR="002A2280" w:rsidRPr="00A05EB1">
        <w:rPr>
          <w:rFonts w:ascii="Times New Roman" w:hAnsi="Times New Roman"/>
          <w:bCs/>
          <w:sz w:val="28"/>
          <w:szCs w:val="28"/>
        </w:rPr>
        <w:t> </w:t>
      </w:r>
      <w:r w:rsidRPr="00A05EB1">
        <w:rPr>
          <w:rFonts w:ascii="Times New Roman" w:hAnsi="Times New Roman"/>
          <w:bCs/>
          <w:sz w:val="28"/>
          <w:szCs w:val="28"/>
        </w:rPr>
        <w:t>Театры могут создавать филиалы</w:t>
      </w:r>
      <w:r w:rsidR="0023565F" w:rsidRPr="00A05EB1">
        <w:rPr>
          <w:rFonts w:ascii="Times New Roman" w:hAnsi="Times New Roman"/>
          <w:bCs/>
          <w:sz w:val="28"/>
          <w:szCs w:val="28"/>
        </w:rPr>
        <w:t>.</w:t>
      </w:r>
      <w:r w:rsidR="0066128A" w:rsidRPr="00A05EB1">
        <w:rPr>
          <w:rFonts w:ascii="Times New Roman" w:hAnsi="Times New Roman"/>
          <w:bCs/>
          <w:sz w:val="28"/>
          <w:szCs w:val="28"/>
        </w:rPr>
        <w:t xml:space="preserve"> </w:t>
      </w:r>
    </w:p>
    <w:p w:rsidR="00E60B14" w:rsidRPr="00A05EB1" w:rsidRDefault="00A50AD2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sz w:val="28"/>
          <w:szCs w:val="28"/>
        </w:rPr>
        <w:t>Статья </w:t>
      </w:r>
      <w:r w:rsidR="00360386" w:rsidRPr="00A05EB1">
        <w:rPr>
          <w:sz w:val="28"/>
          <w:szCs w:val="28"/>
        </w:rPr>
        <w:t>1</w:t>
      </w:r>
      <w:r w:rsidR="00BD0C63" w:rsidRPr="00A05EB1">
        <w:rPr>
          <w:sz w:val="28"/>
          <w:szCs w:val="28"/>
        </w:rPr>
        <w:t>7</w:t>
      </w:r>
      <w:r w:rsidRPr="00A05EB1">
        <w:rPr>
          <w:sz w:val="28"/>
          <w:szCs w:val="28"/>
        </w:rPr>
        <w:t>. </w:t>
      </w:r>
      <w:r w:rsidR="00E60B14" w:rsidRPr="00A05EB1">
        <w:rPr>
          <w:b/>
          <w:sz w:val="28"/>
          <w:szCs w:val="28"/>
        </w:rPr>
        <w:t>Материально-техническая база и материально-техническое обеспечение театров</w:t>
      </w:r>
    </w:p>
    <w:p w:rsidR="00E60B14" w:rsidRPr="00A05EB1" w:rsidRDefault="00E60B14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Материально-техническая база театров включает земельные участки, здания (сооружения, помещения), коммуникации, театральное оборудование, реквизит, транспортные средства и другие ценности.</w:t>
      </w:r>
    </w:p>
    <w:p w:rsidR="00E60B14" w:rsidRPr="00A05EB1" w:rsidRDefault="00E60B14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Земельные участки, другие природные ресурсы, необходимые для строительства и эксплуатации театральных зданий (сооружений, помещений) предоставляются в пользование в установленном законом порядке.</w:t>
      </w:r>
    </w:p>
    <w:p w:rsidR="00E60B14" w:rsidRPr="00A05EB1" w:rsidRDefault="00E60B14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Государственные, муниципальные театры приобретают право постоянного пользования земельным участком из земель государственной и коммунальной собственности в порядке, установленном законодательством Донецкой Народной Республики.</w:t>
      </w:r>
    </w:p>
    <w:p w:rsidR="00E60B14" w:rsidRPr="00A05EB1" w:rsidRDefault="00E60B14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4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Имущество государственных, муниципальных театров является государственной собственностью и принадлежит театрам на праве хозяйственного ведения или на праве оперативного управления.</w:t>
      </w:r>
    </w:p>
    <w:p w:rsidR="00E60B14" w:rsidRPr="00A05EB1" w:rsidRDefault="00E60B14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5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Основные фонды и оборотные средства,</w:t>
      </w:r>
      <w:r w:rsidR="00A507B5" w:rsidRPr="00A05EB1">
        <w:rPr>
          <w:sz w:val="28"/>
          <w:szCs w:val="28"/>
        </w:rPr>
        <w:t xml:space="preserve"> иное имущество государственных,</w:t>
      </w:r>
      <w:r w:rsidRPr="00A05EB1">
        <w:rPr>
          <w:sz w:val="28"/>
          <w:szCs w:val="28"/>
        </w:rPr>
        <w:t xml:space="preserve"> муниципальных театров не подлежат изъятию, кроме случаев, предусмотренных законо</w:t>
      </w:r>
      <w:r w:rsidR="00204EBD" w:rsidRPr="00A05EB1">
        <w:rPr>
          <w:sz w:val="28"/>
          <w:szCs w:val="28"/>
        </w:rPr>
        <w:t>дательством Донецкой Народной Республики</w:t>
      </w:r>
      <w:r w:rsidR="004B5B6D" w:rsidRPr="00A05EB1">
        <w:rPr>
          <w:sz w:val="28"/>
          <w:szCs w:val="28"/>
        </w:rPr>
        <w:t>.</w:t>
      </w:r>
    </w:p>
    <w:p w:rsidR="00E60B14" w:rsidRPr="00A05EB1" w:rsidRDefault="00E60B14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6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Содержание театральных зданий (сооружений, помещений)</w:t>
      </w:r>
      <w:r w:rsidR="00B712AB" w:rsidRPr="00A05EB1">
        <w:rPr>
          <w:sz w:val="28"/>
          <w:szCs w:val="28"/>
        </w:rPr>
        <w:t>, находящихся в государственной</w:t>
      </w:r>
      <w:r w:rsidRPr="00A05EB1">
        <w:rPr>
          <w:sz w:val="28"/>
          <w:szCs w:val="28"/>
        </w:rPr>
        <w:t xml:space="preserve"> или муниципальной собственности, осуществляется за счет средств соответствующего бюджета.</w:t>
      </w:r>
    </w:p>
    <w:p w:rsidR="00E60B14" w:rsidRPr="00A05EB1" w:rsidRDefault="0023565F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7</w:t>
      </w:r>
      <w:r w:rsidR="00A50AD2" w:rsidRPr="00A05EB1">
        <w:rPr>
          <w:sz w:val="28"/>
          <w:szCs w:val="28"/>
        </w:rPr>
        <w:t>. </w:t>
      </w:r>
      <w:r w:rsidR="00E60B14" w:rsidRPr="00A05EB1">
        <w:rPr>
          <w:sz w:val="28"/>
          <w:szCs w:val="28"/>
        </w:rPr>
        <w:t xml:space="preserve">Театры, финансируемые из </w:t>
      </w:r>
      <w:proofErr w:type="gramStart"/>
      <w:r w:rsidR="002A2280" w:rsidRPr="00A05EB1">
        <w:rPr>
          <w:sz w:val="28"/>
          <w:szCs w:val="28"/>
        </w:rPr>
        <w:t>Республиканского</w:t>
      </w:r>
      <w:proofErr w:type="gramEnd"/>
      <w:r w:rsidR="00E60B14" w:rsidRPr="00A05EB1">
        <w:rPr>
          <w:sz w:val="28"/>
          <w:szCs w:val="28"/>
        </w:rPr>
        <w:t xml:space="preserve"> или местных бюджетов, </w:t>
      </w:r>
      <w:r w:rsidR="00156353" w:rsidRPr="00A05EB1">
        <w:rPr>
          <w:sz w:val="28"/>
          <w:szCs w:val="28"/>
        </w:rPr>
        <w:t xml:space="preserve">не подлежат </w:t>
      </w:r>
      <w:r w:rsidR="00E60B14" w:rsidRPr="00A05EB1">
        <w:rPr>
          <w:sz w:val="28"/>
          <w:szCs w:val="28"/>
        </w:rPr>
        <w:t>перепрофилированию или использованию не по назначению.</w:t>
      </w:r>
    </w:p>
    <w:p w:rsidR="00E60B14" w:rsidRPr="00A05EB1" w:rsidRDefault="0023565F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8</w:t>
      </w:r>
      <w:r w:rsidR="00A50AD2" w:rsidRPr="00A05EB1">
        <w:rPr>
          <w:sz w:val="28"/>
          <w:szCs w:val="28"/>
        </w:rPr>
        <w:t>. </w:t>
      </w:r>
      <w:r w:rsidR="00E60B14" w:rsidRPr="00A05EB1">
        <w:rPr>
          <w:sz w:val="28"/>
          <w:szCs w:val="28"/>
        </w:rPr>
        <w:t>Театр несет ответственность перед собственником за сохранность и эффективное использование закрепленного за ним имущества</w:t>
      </w:r>
      <w:r w:rsidR="002A2280" w:rsidRPr="00A05EB1">
        <w:rPr>
          <w:sz w:val="28"/>
          <w:szCs w:val="28"/>
        </w:rPr>
        <w:t xml:space="preserve">. </w:t>
      </w:r>
      <w:r w:rsidR="004B5B6D" w:rsidRPr="00A05EB1">
        <w:rPr>
          <w:sz w:val="28"/>
          <w:szCs w:val="28"/>
        </w:rPr>
        <w:t xml:space="preserve">Контроль </w:t>
      </w:r>
      <w:r w:rsidR="0009475D" w:rsidRPr="00A05EB1">
        <w:rPr>
          <w:sz w:val="28"/>
          <w:szCs w:val="28"/>
        </w:rPr>
        <w:t xml:space="preserve">использования </w:t>
      </w:r>
      <w:r w:rsidR="00E60B14" w:rsidRPr="00A05EB1">
        <w:rPr>
          <w:sz w:val="28"/>
          <w:szCs w:val="28"/>
        </w:rPr>
        <w:t>имущества театров, созданных органами государственной власти, органами местного самоуправления</w:t>
      </w:r>
      <w:r w:rsidR="004B5B6D" w:rsidRPr="00A05EB1">
        <w:rPr>
          <w:sz w:val="28"/>
          <w:szCs w:val="28"/>
        </w:rPr>
        <w:t>,</w:t>
      </w:r>
      <w:r w:rsidR="00E60B14" w:rsidRPr="00A05EB1">
        <w:rPr>
          <w:sz w:val="28"/>
          <w:szCs w:val="28"/>
        </w:rPr>
        <w:t xml:space="preserve"> осуществляется </w:t>
      </w:r>
      <w:r w:rsidR="00772008" w:rsidRPr="00A05EB1">
        <w:rPr>
          <w:sz w:val="28"/>
          <w:szCs w:val="28"/>
        </w:rPr>
        <w:t>республиканским органом исполнительной власти, реализующим государственную политику в сфере культуры</w:t>
      </w:r>
      <w:r w:rsidR="004D6FB0" w:rsidRPr="00A05EB1">
        <w:rPr>
          <w:sz w:val="28"/>
          <w:szCs w:val="28"/>
        </w:rPr>
        <w:t>.</w:t>
      </w:r>
    </w:p>
    <w:p w:rsidR="00833DB5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Статья </w:t>
      </w:r>
      <w:r w:rsidR="00360386" w:rsidRPr="00A05EB1">
        <w:rPr>
          <w:sz w:val="28"/>
          <w:szCs w:val="28"/>
        </w:rPr>
        <w:t>1</w:t>
      </w:r>
      <w:r w:rsidR="00BD0C63" w:rsidRPr="00A05EB1">
        <w:rPr>
          <w:sz w:val="28"/>
          <w:szCs w:val="28"/>
        </w:rPr>
        <w:t>8</w:t>
      </w:r>
      <w:r w:rsidRPr="00A05EB1">
        <w:rPr>
          <w:sz w:val="28"/>
          <w:szCs w:val="28"/>
        </w:rPr>
        <w:t>. </w:t>
      </w:r>
      <w:r w:rsidR="00387C12" w:rsidRPr="00A05EB1">
        <w:rPr>
          <w:b/>
          <w:sz w:val="28"/>
          <w:szCs w:val="28"/>
        </w:rPr>
        <w:t xml:space="preserve">Цель и виды </w:t>
      </w:r>
      <w:r w:rsidR="00125D8B" w:rsidRPr="00A05EB1">
        <w:rPr>
          <w:b/>
          <w:sz w:val="28"/>
          <w:szCs w:val="28"/>
        </w:rPr>
        <w:t>деятельности театра</w:t>
      </w:r>
      <w:r w:rsidR="00833DB5" w:rsidRPr="00A05EB1">
        <w:rPr>
          <w:sz w:val="28"/>
          <w:szCs w:val="28"/>
        </w:rPr>
        <w:t xml:space="preserve"> </w:t>
      </w:r>
    </w:p>
    <w:p w:rsidR="00E60B14" w:rsidRPr="00A05EB1" w:rsidRDefault="00E60B14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1.</w:t>
      </w:r>
      <w:r w:rsidR="002A2280" w:rsidRPr="00A05EB1">
        <w:rPr>
          <w:rFonts w:ascii="Times New Roman" w:hAnsi="Times New Roman"/>
          <w:sz w:val="28"/>
          <w:szCs w:val="28"/>
        </w:rPr>
        <w:t> </w:t>
      </w:r>
      <w:r w:rsidRPr="00A05EB1">
        <w:rPr>
          <w:rFonts w:ascii="Times New Roman" w:hAnsi="Times New Roman"/>
          <w:sz w:val="28"/>
          <w:szCs w:val="28"/>
        </w:rPr>
        <w:t>Целью основной деятельности театра является развитие театрального искусства и театрального дела, формирование и удовлетворение потребностей населения в театральном искусстве</w:t>
      </w:r>
      <w:r w:rsidR="002A2280" w:rsidRPr="00A05EB1">
        <w:rPr>
          <w:rFonts w:ascii="Times New Roman" w:hAnsi="Times New Roman"/>
          <w:sz w:val="28"/>
          <w:szCs w:val="28"/>
        </w:rPr>
        <w:t>.</w:t>
      </w:r>
    </w:p>
    <w:p w:rsidR="00E60B14" w:rsidRPr="00A05EB1" w:rsidRDefault="00E60B14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2.</w:t>
      </w:r>
      <w:r w:rsidR="002A2280" w:rsidRPr="00A05EB1">
        <w:rPr>
          <w:rFonts w:ascii="Times New Roman" w:hAnsi="Times New Roman"/>
          <w:sz w:val="28"/>
          <w:szCs w:val="28"/>
        </w:rPr>
        <w:t> </w:t>
      </w:r>
      <w:r w:rsidRPr="00A05EB1">
        <w:rPr>
          <w:rFonts w:ascii="Times New Roman" w:hAnsi="Times New Roman"/>
          <w:sz w:val="28"/>
          <w:szCs w:val="28"/>
        </w:rPr>
        <w:t>Видами основной деятельности театра являются:</w:t>
      </w:r>
    </w:p>
    <w:p w:rsidR="00125D8B" w:rsidRPr="00A05EB1" w:rsidRDefault="00125D8B" w:rsidP="00E47148">
      <w:pPr>
        <w:pStyle w:val="af1"/>
        <w:numPr>
          <w:ilvl w:val="0"/>
          <w:numId w:val="10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создание, публичное исполнение и публичный показ спектаклей, других произведений театрального искусства на собственной сцене (сценах) и на</w:t>
      </w:r>
      <w:r w:rsidR="004B5B6D" w:rsidRPr="00A05EB1">
        <w:rPr>
          <w:rFonts w:ascii="Times New Roman" w:hAnsi="Times New Roman"/>
          <w:sz w:val="28"/>
          <w:szCs w:val="28"/>
        </w:rPr>
        <w:t xml:space="preserve"> </w:t>
      </w:r>
      <w:r w:rsidRPr="00A05EB1">
        <w:rPr>
          <w:rFonts w:ascii="Times New Roman" w:hAnsi="Times New Roman"/>
          <w:sz w:val="28"/>
          <w:szCs w:val="28"/>
        </w:rPr>
        <w:t>гастролях, организация художественных фестивалей, конкурсов, смотров, а также реализация билетов на указанные мероприятия;</w:t>
      </w:r>
    </w:p>
    <w:p w:rsidR="00125D8B" w:rsidRPr="00A05EB1" w:rsidRDefault="00125D8B" w:rsidP="00E47148">
      <w:pPr>
        <w:pStyle w:val="af1"/>
        <w:numPr>
          <w:ilvl w:val="0"/>
          <w:numId w:val="10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5EB1">
        <w:rPr>
          <w:rFonts w:ascii="Times New Roman" w:hAnsi="Times New Roman"/>
          <w:sz w:val="28"/>
          <w:szCs w:val="28"/>
        </w:rPr>
        <w:t xml:space="preserve">подготовка театральных постановок, театрально-концертных программ и других мероприятий на основе договоров с юридическими и физическими лицами для их публичного исполнения или публичного показа на собственной или арендованных сценах с соблюдением прав авторов и исполнителей ролей (партий) в соответствии с законодательством </w:t>
      </w:r>
      <w:r w:rsidR="00E45CED" w:rsidRPr="00A05EB1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A05EB1">
        <w:rPr>
          <w:rFonts w:ascii="Times New Roman" w:hAnsi="Times New Roman"/>
          <w:sz w:val="28"/>
          <w:szCs w:val="28"/>
        </w:rPr>
        <w:t>об а</w:t>
      </w:r>
      <w:r w:rsidR="00C825BB" w:rsidRPr="00A05EB1">
        <w:rPr>
          <w:rFonts w:ascii="Times New Roman" w:hAnsi="Times New Roman"/>
          <w:sz w:val="28"/>
          <w:szCs w:val="28"/>
        </w:rPr>
        <w:t>вторском праве и смежных правах</w:t>
      </w:r>
      <w:r w:rsidRPr="00A05EB1">
        <w:rPr>
          <w:rFonts w:ascii="Times New Roman" w:hAnsi="Times New Roman"/>
          <w:sz w:val="28"/>
          <w:szCs w:val="28"/>
        </w:rPr>
        <w:t>;</w:t>
      </w:r>
      <w:proofErr w:type="gramEnd"/>
    </w:p>
    <w:p w:rsidR="00125D8B" w:rsidRPr="00A05EB1" w:rsidRDefault="00125D8B" w:rsidP="00E47148">
      <w:pPr>
        <w:pStyle w:val="af1"/>
        <w:numPr>
          <w:ilvl w:val="0"/>
          <w:numId w:val="10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стажировк</w:t>
      </w:r>
      <w:r w:rsidR="00186BA4" w:rsidRPr="00A05EB1">
        <w:rPr>
          <w:rFonts w:ascii="Times New Roman" w:hAnsi="Times New Roman"/>
          <w:sz w:val="28"/>
          <w:szCs w:val="28"/>
        </w:rPr>
        <w:t>а творческого персонала театра на бесплатной основе</w:t>
      </w:r>
      <w:r w:rsidRPr="00A05EB1">
        <w:rPr>
          <w:rFonts w:ascii="Times New Roman" w:hAnsi="Times New Roman"/>
          <w:sz w:val="28"/>
          <w:szCs w:val="28"/>
        </w:rPr>
        <w:t>;</w:t>
      </w:r>
    </w:p>
    <w:p w:rsidR="00125D8B" w:rsidRPr="00A05EB1" w:rsidRDefault="00125D8B" w:rsidP="00E47148">
      <w:pPr>
        <w:pStyle w:val="af1"/>
        <w:numPr>
          <w:ilvl w:val="0"/>
          <w:numId w:val="10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предоставление организациям на основе договоров постановочных услуг, сценических постановочных сре</w:t>
      </w:r>
      <w:proofErr w:type="gramStart"/>
      <w:r w:rsidRPr="00A05EB1">
        <w:rPr>
          <w:rFonts w:ascii="Times New Roman" w:hAnsi="Times New Roman"/>
          <w:sz w:val="28"/>
          <w:szCs w:val="28"/>
        </w:rPr>
        <w:t>дств дл</w:t>
      </w:r>
      <w:proofErr w:type="gramEnd"/>
      <w:r w:rsidRPr="00A05EB1">
        <w:rPr>
          <w:rFonts w:ascii="Times New Roman" w:hAnsi="Times New Roman"/>
          <w:sz w:val="28"/>
          <w:szCs w:val="28"/>
        </w:rPr>
        <w:t>я проведения представлений, концертов;</w:t>
      </w:r>
    </w:p>
    <w:p w:rsidR="00125D8B" w:rsidRPr="00A05EB1" w:rsidRDefault="00125D8B" w:rsidP="00E47148">
      <w:pPr>
        <w:pStyle w:val="af1"/>
        <w:numPr>
          <w:ilvl w:val="0"/>
          <w:numId w:val="10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lastRenderedPageBreak/>
        <w:t>изготовление на заказ юридических и физических лиц предметов художественного оформления театральных постановок, концертов;</w:t>
      </w:r>
    </w:p>
    <w:p w:rsidR="00125D8B" w:rsidRPr="00A05EB1" w:rsidRDefault="00125D8B" w:rsidP="00E47148">
      <w:pPr>
        <w:pStyle w:val="af1"/>
        <w:numPr>
          <w:ilvl w:val="0"/>
          <w:numId w:val="10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предоставление собственной сцены другим театрам для проведения гастрольных мероприятий, совместных театральных проектов и программ;</w:t>
      </w:r>
    </w:p>
    <w:p w:rsidR="00125D8B" w:rsidRPr="00A05EB1" w:rsidRDefault="00125D8B" w:rsidP="00E47148">
      <w:pPr>
        <w:pStyle w:val="af1"/>
        <w:numPr>
          <w:ilvl w:val="0"/>
          <w:numId w:val="10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 xml:space="preserve">подготовка, тиражирование и реализация информационно-справочных и рекламных материалов, копий видеоматериалов и фонограмм, связанных с деятельностью театра, с соблюдением прав авторов и исполнителей ролей (партий) в соответствии с законодательством </w:t>
      </w:r>
      <w:r w:rsidR="00E45CED" w:rsidRPr="00A05EB1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A05EB1">
        <w:rPr>
          <w:rFonts w:ascii="Times New Roman" w:hAnsi="Times New Roman"/>
          <w:sz w:val="28"/>
          <w:szCs w:val="28"/>
        </w:rPr>
        <w:t>об а</w:t>
      </w:r>
      <w:r w:rsidR="00112F9E" w:rsidRPr="00A05EB1">
        <w:rPr>
          <w:rFonts w:ascii="Times New Roman" w:hAnsi="Times New Roman"/>
          <w:sz w:val="28"/>
          <w:szCs w:val="28"/>
        </w:rPr>
        <w:t>вторском праве и смежных правах</w:t>
      </w:r>
      <w:r w:rsidR="00E60B14" w:rsidRPr="00A05EB1">
        <w:rPr>
          <w:rFonts w:ascii="Times New Roman" w:hAnsi="Times New Roman"/>
          <w:sz w:val="28"/>
          <w:szCs w:val="28"/>
        </w:rPr>
        <w:t>;</w:t>
      </w:r>
    </w:p>
    <w:p w:rsidR="00E60B14" w:rsidRPr="00A05EB1" w:rsidRDefault="00E60B14" w:rsidP="00E47148">
      <w:pPr>
        <w:pStyle w:val="a4"/>
        <w:numPr>
          <w:ilvl w:val="0"/>
          <w:numId w:val="10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организация иных мероприятий художественно-творческого характера, проводимых собственными силами или силами приглашенных коллективов, исполнителей;</w:t>
      </w:r>
    </w:p>
    <w:p w:rsidR="00E60B14" w:rsidRPr="00A05EB1" w:rsidRDefault="00E60B14" w:rsidP="00E47148">
      <w:pPr>
        <w:pStyle w:val="a4"/>
        <w:numPr>
          <w:ilvl w:val="0"/>
          <w:numId w:val="10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оказание рекламных, консультационных и информационных услуг, создание и размещение рекламы, распространение рекламных материалов, связанных с художественно-творческой деятельностью театра;</w:t>
      </w:r>
    </w:p>
    <w:p w:rsidR="00E60B14" w:rsidRPr="00A05EB1" w:rsidRDefault="00E60B14" w:rsidP="00E47148">
      <w:pPr>
        <w:pStyle w:val="a4"/>
        <w:numPr>
          <w:ilvl w:val="0"/>
          <w:numId w:val="10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создание в установленном законом порядке кружков, клубов, классов, школ, студий для обучения подрастающего поколения и его приобщения к театральному искусству;</w:t>
      </w:r>
    </w:p>
    <w:p w:rsidR="00E60B14" w:rsidRPr="00A05EB1" w:rsidRDefault="00E60B14" w:rsidP="00E47148">
      <w:pPr>
        <w:pStyle w:val="a4"/>
        <w:numPr>
          <w:ilvl w:val="0"/>
          <w:numId w:val="10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подготовка, тиражирование и распространение печатных изданий рекламного и информационного характера, в том числе направленных на приобщение населения к театральному искусству;</w:t>
      </w:r>
    </w:p>
    <w:p w:rsidR="00E60B14" w:rsidRPr="00A05EB1" w:rsidRDefault="00E60B14" w:rsidP="00E47148">
      <w:pPr>
        <w:pStyle w:val="a4"/>
        <w:numPr>
          <w:ilvl w:val="0"/>
          <w:numId w:val="10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осуществление </w:t>
      </w:r>
      <w:r w:rsidR="00B712AB" w:rsidRPr="00A05EB1">
        <w:rPr>
          <w:sz w:val="28"/>
          <w:szCs w:val="28"/>
        </w:rPr>
        <w:t xml:space="preserve">мероприятий </w:t>
      </w:r>
      <w:r w:rsidRPr="00A05EB1">
        <w:rPr>
          <w:sz w:val="28"/>
          <w:szCs w:val="28"/>
        </w:rPr>
        <w:t>по пропаганде театрального</w:t>
      </w:r>
      <w:r w:rsidR="001D1E0A" w:rsidRPr="00A05EB1">
        <w:rPr>
          <w:sz w:val="28"/>
          <w:szCs w:val="28"/>
        </w:rPr>
        <w:t xml:space="preserve"> </w:t>
      </w:r>
      <w:r w:rsidRPr="00A05EB1">
        <w:rPr>
          <w:sz w:val="28"/>
          <w:szCs w:val="28"/>
        </w:rPr>
        <w:t>искусства, привлечению зрительской аудитории, проведению маркетинговых исследований и процедур, в том числе создание кино-, видео-, аудио-, фот</w:t>
      </w:r>
      <w:proofErr w:type="gramStart"/>
      <w:r w:rsidRPr="00A05EB1">
        <w:rPr>
          <w:sz w:val="28"/>
          <w:szCs w:val="28"/>
        </w:rPr>
        <w:t>о-</w:t>
      </w:r>
      <w:proofErr w:type="gramEnd"/>
      <w:r w:rsidRPr="00A05EB1">
        <w:rPr>
          <w:sz w:val="28"/>
          <w:szCs w:val="28"/>
        </w:rPr>
        <w:t xml:space="preserve"> и другой мультимедийной продукции, включая программы, необходимые для обеспечения деятельности театра и отражающие основные сферы ведения театра;</w:t>
      </w:r>
    </w:p>
    <w:p w:rsidR="001D1E0A" w:rsidRPr="00A05EB1" w:rsidRDefault="001D1E0A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3. Театр имеет право осуществлять следующие дополнительные виды деятельности:</w:t>
      </w:r>
    </w:p>
    <w:p w:rsidR="005A17A3" w:rsidRPr="00A05EB1" w:rsidRDefault="005A17A3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1)</w:t>
      </w:r>
      <w:r w:rsidR="002A2280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сдача в аренду основных фондов и имущества театра</w:t>
      </w:r>
      <w:r w:rsidR="006C08D4" w:rsidRPr="00A05EB1">
        <w:rPr>
          <w:sz w:val="28"/>
          <w:szCs w:val="28"/>
        </w:rPr>
        <w:t xml:space="preserve"> </w:t>
      </w:r>
      <w:r w:rsidRPr="00A05EB1">
        <w:rPr>
          <w:sz w:val="28"/>
          <w:szCs w:val="28"/>
        </w:rPr>
        <w:t>в соответствии с законодательством</w:t>
      </w:r>
      <w:r w:rsidR="00204EBD" w:rsidRPr="00A05EB1">
        <w:rPr>
          <w:sz w:val="28"/>
          <w:szCs w:val="28"/>
        </w:rPr>
        <w:t xml:space="preserve"> Донецкой Народной Республики</w:t>
      </w:r>
      <w:r w:rsidRPr="00A05EB1">
        <w:rPr>
          <w:sz w:val="28"/>
          <w:szCs w:val="28"/>
        </w:rPr>
        <w:t>;</w:t>
      </w:r>
    </w:p>
    <w:p w:rsidR="005A17A3" w:rsidRPr="00A05EB1" w:rsidRDefault="005A17A3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2)</w:t>
      </w:r>
      <w:r w:rsidR="002A2280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 xml:space="preserve">оказание услуг, сопутствующих посещению театра, а также других платных услуг населению, связанных с пропагандой театрального искусства и развитием культурно-досуговой деятельности; </w:t>
      </w:r>
    </w:p>
    <w:p w:rsidR="005A17A3" w:rsidRPr="00A05EB1" w:rsidRDefault="005A17A3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3)</w:t>
      </w:r>
      <w:r w:rsidR="002A2280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оказание услуг общественного питания</w:t>
      </w:r>
      <w:r w:rsidRPr="00A05EB1">
        <w:rPr>
          <w:iCs/>
          <w:sz w:val="28"/>
          <w:szCs w:val="28"/>
        </w:rPr>
        <w:t xml:space="preserve"> работникам и посетителям театра</w:t>
      </w:r>
      <w:r w:rsidRPr="00A05EB1">
        <w:rPr>
          <w:sz w:val="28"/>
          <w:szCs w:val="28"/>
        </w:rPr>
        <w:t>;</w:t>
      </w:r>
    </w:p>
    <w:p w:rsidR="005A17A3" w:rsidRPr="00A05EB1" w:rsidRDefault="005A17A3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4)</w:t>
      </w:r>
      <w:r w:rsidR="002A2280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прокат и реализация театральных костюмов, обуви, оборудования, реквизита, бутафории и других товаров и предметов, а также оказание гримерных, п</w:t>
      </w:r>
      <w:r w:rsidR="002A2280" w:rsidRPr="00A05EB1">
        <w:rPr>
          <w:sz w:val="28"/>
          <w:szCs w:val="28"/>
        </w:rPr>
        <w:t>о</w:t>
      </w:r>
      <w:r w:rsidR="005C3B5F" w:rsidRPr="00A05EB1">
        <w:rPr>
          <w:sz w:val="28"/>
          <w:szCs w:val="28"/>
        </w:rPr>
        <w:t>стижерных и других услуг;</w:t>
      </w:r>
    </w:p>
    <w:p w:rsidR="005A17A3" w:rsidRPr="00A05EB1" w:rsidRDefault="005A17A3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5)</w:t>
      </w:r>
      <w:r w:rsidR="002A2280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производство товаров и предоставление услуг, которые осуществляются производственными службами и цехами театров;</w:t>
      </w:r>
    </w:p>
    <w:p w:rsidR="005A17A3" w:rsidRPr="00A05EB1" w:rsidRDefault="005A17A3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6)</w:t>
      </w:r>
      <w:r w:rsidR="002A2280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продюсерская деятельность;</w:t>
      </w:r>
    </w:p>
    <w:p w:rsidR="005A17A3" w:rsidRPr="00A05EB1" w:rsidRDefault="005A17A3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7)</w:t>
      </w:r>
      <w:r w:rsidR="002A2280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 xml:space="preserve">размещение рекламы; </w:t>
      </w:r>
    </w:p>
    <w:p w:rsidR="005A17A3" w:rsidRPr="00A05EB1" w:rsidRDefault="005A17A3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8)</w:t>
      </w:r>
      <w:r w:rsidR="002A2280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продажа сувенирной продукции и цветов;</w:t>
      </w:r>
    </w:p>
    <w:p w:rsidR="00204EBD" w:rsidRPr="00A05EB1" w:rsidRDefault="00AE4005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9</w:t>
      </w:r>
      <w:r w:rsidR="002A2280" w:rsidRPr="00A05EB1">
        <w:rPr>
          <w:rFonts w:ascii="Times New Roman" w:hAnsi="Times New Roman"/>
          <w:sz w:val="28"/>
          <w:szCs w:val="28"/>
        </w:rPr>
        <w:t>) </w:t>
      </w:r>
      <w:r w:rsidR="00204EBD" w:rsidRPr="00A05EB1">
        <w:rPr>
          <w:rFonts w:ascii="Times New Roman" w:hAnsi="Times New Roman"/>
          <w:sz w:val="28"/>
          <w:szCs w:val="28"/>
        </w:rPr>
        <w:t>осуществление иной деятельности, не противоречащей действующему законодательству Донецкой Народной Республики.</w:t>
      </w:r>
    </w:p>
    <w:p w:rsidR="00125D8B" w:rsidRPr="00A05EB1" w:rsidRDefault="00A50AD2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Статья </w:t>
      </w:r>
      <w:r w:rsidR="00BD0C63" w:rsidRPr="00A05EB1">
        <w:rPr>
          <w:rFonts w:ascii="Times New Roman" w:hAnsi="Times New Roman"/>
          <w:sz w:val="28"/>
          <w:szCs w:val="28"/>
        </w:rPr>
        <w:t>19</w:t>
      </w:r>
      <w:r w:rsidRPr="00A05EB1">
        <w:rPr>
          <w:rFonts w:ascii="Times New Roman" w:hAnsi="Times New Roman"/>
          <w:sz w:val="28"/>
          <w:szCs w:val="28"/>
        </w:rPr>
        <w:t>. </w:t>
      </w:r>
      <w:r w:rsidR="00125D8B" w:rsidRPr="00A05EB1">
        <w:rPr>
          <w:rFonts w:ascii="Times New Roman" w:hAnsi="Times New Roman"/>
          <w:b/>
          <w:sz w:val="28"/>
          <w:szCs w:val="28"/>
        </w:rPr>
        <w:t>Государственная регистрация театров</w:t>
      </w:r>
    </w:p>
    <w:p w:rsidR="00125D8B" w:rsidRPr="00A05EB1" w:rsidRDefault="00C825BB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1.</w:t>
      </w:r>
      <w:r w:rsidR="002A2280" w:rsidRPr="00A05EB1">
        <w:rPr>
          <w:rFonts w:ascii="Times New Roman" w:hAnsi="Times New Roman"/>
          <w:sz w:val="28"/>
          <w:szCs w:val="28"/>
        </w:rPr>
        <w:t> </w:t>
      </w:r>
      <w:r w:rsidR="00125D8B" w:rsidRPr="00A05EB1">
        <w:rPr>
          <w:rFonts w:ascii="Times New Roman" w:hAnsi="Times New Roman"/>
          <w:sz w:val="28"/>
          <w:szCs w:val="28"/>
        </w:rPr>
        <w:t>Государственная регистрация театров осуществ</w:t>
      </w:r>
      <w:r w:rsidR="00387C12" w:rsidRPr="00A05EB1">
        <w:rPr>
          <w:rFonts w:ascii="Times New Roman" w:hAnsi="Times New Roman"/>
          <w:sz w:val="28"/>
          <w:szCs w:val="28"/>
        </w:rPr>
        <w:t>ляется в соответствии с законодательством Донецкой Народной Республики.</w:t>
      </w:r>
    </w:p>
    <w:p w:rsidR="0073246C" w:rsidRPr="00A05EB1" w:rsidRDefault="0073246C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2.</w:t>
      </w:r>
      <w:r w:rsidR="002A2280" w:rsidRPr="00A05EB1">
        <w:rPr>
          <w:rFonts w:ascii="Times New Roman" w:hAnsi="Times New Roman"/>
          <w:sz w:val="28"/>
          <w:szCs w:val="28"/>
        </w:rPr>
        <w:t> </w:t>
      </w:r>
      <w:r w:rsidRPr="00A05EB1">
        <w:rPr>
          <w:rFonts w:ascii="Times New Roman" w:hAnsi="Times New Roman"/>
          <w:sz w:val="28"/>
          <w:szCs w:val="28"/>
        </w:rPr>
        <w:t xml:space="preserve">Театру может быть отказано в государственной регистрации в случае, когда цели деятельности театра направлены на осуществление террористической </w:t>
      </w:r>
      <w:r w:rsidR="002A2280" w:rsidRPr="00A05EB1">
        <w:rPr>
          <w:rFonts w:ascii="Times New Roman" w:hAnsi="Times New Roman"/>
          <w:sz w:val="28"/>
          <w:szCs w:val="28"/>
        </w:rPr>
        <w:t>и (или)</w:t>
      </w:r>
      <w:r w:rsidRPr="00A05EB1">
        <w:rPr>
          <w:rFonts w:ascii="Times New Roman" w:hAnsi="Times New Roman"/>
          <w:sz w:val="28"/>
          <w:szCs w:val="28"/>
        </w:rPr>
        <w:t xml:space="preserve"> экстремисткой деятельности, в том числе пропаганд</w:t>
      </w:r>
      <w:r w:rsidR="00AE4005" w:rsidRPr="00A05EB1">
        <w:rPr>
          <w:rFonts w:ascii="Times New Roman" w:hAnsi="Times New Roman"/>
          <w:sz w:val="28"/>
          <w:szCs w:val="28"/>
        </w:rPr>
        <w:t>ы</w:t>
      </w:r>
      <w:r w:rsidRPr="00A05EB1">
        <w:rPr>
          <w:rFonts w:ascii="Times New Roman" w:hAnsi="Times New Roman"/>
          <w:sz w:val="28"/>
          <w:szCs w:val="28"/>
        </w:rPr>
        <w:t xml:space="preserve"> войны, насилия, разжигание межэтнической, расовой, религиозной вражды, посягательства на права и свободы человека, здоровье населения, а также в иных случаях предусмотренных </w:t>
      </w:r>
      <w:r w:rsidR="00AA3BDB" w:rsidRPr="00A05EB1">
        <w:rPr>
          <w:rFonts w:ascii="Times New Roman" w:hAnsi="Times New Roman"/>
          <w:sz w:val="28"/>
          <w:szCs w:val="28"/>
        </w:rPr>
        <w:t>законодательством</w:t>
      </w:r>
      <w:r w:rsidR="00AA3BDB" w:rsidRPr="00A05EB1">
        <w:rPr>
          <w:rFonts w:ascii="Times New Roman" w:hAnsi="Times New Roman"/>
          <w:sz w:val="28"/>
          <w:szCs w:val="28"/>
          <w:lang w:eastAsia="uk-UA"/>
        </w:rPr>
        <w:t xml:space="preserve"> Донецкой Народной Республики</w:t>
      </w:r>
      <w:r w:rsidR="002A2280" w:rsidRPr="00A05EB1">
        <w:rPr>
          <w:rFonts w:ascii="Times New Roman" w:hAnsi="Times New Roman"/>
          <w:sz w:val="28"/>
          <w:szCs w:val="28"/>
        </w:rPr>
        <w:t>.</w:t>
      </w:r>
    </w:p>
    <w:p w:rsidR="00DD6EC0" w:rsidRPr="00A05EB1" w:rsidRDefault="00112F9E" w:rsidP="00E4714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lastRenderedPageBreak/>
        <w:t>3</w:t>
      </w:r>
      <w:r w:rsidR="00C825BB" w:rsidRPr="00A05EB1">
        <w:rPr>
          <w:rFonts w:ascii="Times New Roman" w:hAnsi="Times New Roman"/>
          <w:sz w:val="28"/>
          <w:szCs w:val="28"/>
        </w:rPr>
        <w:t>.</w:t>
      </w:r>
      <w:r w:rsidR="002A2280" w:rsidRPr="00A05EB1">
        <w:rPr>
          <w:rFonts w:ascii="Times New Roman" w:hAnsi="Times New Roman"/>
          <w:sz w:val="28"/>
          <w:szCs w:val="28"/>
        </w:rPr>
        <w:t> </w:t>
      </w:r>
      <w:r w:rsidR="00125D8B" w:rsidRPr="00A05EB1">
        <w:rPr>
          <w:rFonts w:ascii="Times New Roman" w:hAnsi="Times New Roman"/>
          <w:sz w:val="28"/>
          <w:szCs w:val="28"/>
        </w:rPr>
        <w:t xml:space="preserve">Театры, созданные в составе предприятий, учреждений, организаций, </w:t>
      </w:r>
      <w:r w:rsidR="006C08D4" w:rsidRPr="00A05EB1">
        <w:rPr>
          <w:rFonts w:ascii="Times New Roman" w:hAnsi="Times New Roman"/>
          <w:sz w:val="28"/>
          <w:szCs w:val="28"/>
        </w:rPr>
        <w:t xml:space="preserve">в том числе </w:t>
      </w:r>
      <w:r w:rsidR="00A507B5" w:rsidRPr="00A05EB1">
        <w:rPr>
          <w:rFonts w:ascii="Times New Roman" w:hAnsi="Times New Roman"/>
          <w:sz w:val="28"/>
          <w:szCs w:val="28"/>
        </w:rPr>
        <w:t>образовательных организаций</w:t>
      </w:r>
      <w:r w:rsidR="00125D8B" w:rsidRPr="00A05EB1">
        <w:rPr>
          <w:rFonts w:ascii="Times New Roman" w:hAnsi="Times New Roman"/>
          <w:sz w:val="28"/>
          <w:szCs w:val="28"/>
        </w:rPr>
        <w:t>, государственной регистрации не подлежат</w:t>
      </w:r>
      <w:r w:rsidR="002A2280" w:rsidRPr="00A05EB1">
        <w:rPr>
          <w:rFonts w:ascii="Times New Roman" w:hAnsi="Times New Roman"/>
          <w:sz w:val="28"/>
          <w:szCs w:val="28"/>
        </w:rPr>
        <w:t>.</w:t>
      </w:r>
      <w:r w:rsidR="00CC62C2" w:rsidRPr="00A05EB1">
        <w:rPr>
          <w:rFonts w:ascii="Times New Roman" w:hAnsi="Times New Roman"/>
          <w:sz w:val="28"/>
          <w:szCs w:val="28"/>
        </w:rPr>
        <w:t xml:space="preserve"> </w:t>
      </w:r>
      <w:r w:rsidR="00125D8B" w:rsidRPr="00A05EB1">
        <w:rPr>
          <w:rFonts w:ascii="Times New Roman" w:hAnsi="Times New Roman"/>
          <w:sz w:val="28"/>
          <w:szCs w:val="28"/>
        </w:rPr>
        <w:t xml:space="preserve">Порядок учета таких театров определяется </w:t>
      </w:r>
      <w:r w:rsidR="00772008" w:rsidRPr="00A05EB1">
        <w:rPr>
          <w:rFonts w:ascii="Times New Roman" w:hAnsi="Times New Roman"/>
          <w:sz w:val="28"/>
          <w:szCs w:val="28"/>
        </w:rPr>
        <w:t>республиканским органом исполнительной власти, реализующим государственную политику в сфере культ</w:t>
      </w:r>
      <w:r w:rsidR="004D6FB0" w:rsidRPr="00A05EB1">
        <w:rPr>
          <w:rFonts w:ascii="Times New Roman" w:hAnsi="Times New Roman"/>
          <w:sz w:val="28"/>
          <w:szCs w:val="28"/>
        </w:rPr>
        <w:t>уры</w:t>
      </w:r>
      <w:r w:rsidR="00822F48" w:rsidRPr="00A05E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5D8B" w:rsidRPr="00A05EB1" w:rsidRDefault="00A50AD2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Статья </w:t>
      </w:r>
      <w:r w:rsidR="00C643F3" w:rsidRPr="00A05EB1">
        <w:rPr>
          <w:rFonts w:ascii="Times New Roman" w:hAnsi="Times New Roman"/>
          <w:sz w:val="28"/>
          <w:szCs w:val="28"/>
        </w:rPr>
        <w:t>2</w:t>
      </w:r>
      <w:r w:rsidR="00BD0C63" w:rsidRPr="00A05EB1">
        <w:rPr>
          <w:rFonts w:ascii="Times New Roman" w:hAnsi="Times New Roman"/>
          <w:sz w:val="28"/>
          <w:szCs w:val="28"/>
        </w:rPr>
        <w:t>0</w:t>
      </w:r>
      <w:r w:rsidRPr="00A05EB1">
        <w:rPr>
          <w:rFonts w:ascii="Times New Roman" w:hAnsi="Times New Roman"/>
          <w:sz w:val="28"/>
          <w:szCs w:val="28"/>
        </w:rPr>
        <w:t>. </w:t>
      </w:r>
      <w:r w:rsidR="00125D8B" w:rsidRPr="00A05EB1">
        <w:rPr>
          <w:rFonts w:ascii="Times New Roman" w:hAnsi="Times New Roman"/>
          <w:b/>
          <w:sz w:val="28"/>
          <w:szCs w:val="28"/>
        </w:rPr>
        <w:t>Ликвидация и реорганизация театров</w:t>
      </w:r>
    </w:p>
    <w:p w:rsidR="00125D8B" w:rsidRPr="00A05EB1" w:rsidRDefault="00C825BB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1.</w:t>
      </w:r>
      <w:r w:rsidR="00CC62C2" w:rsidRPr="00A05EB1">
        <w:rPr>
          <w:rFonts w:ascii="Times New Roman" w:hAnsi="Times New Roman"/>
          <w:sz w:val="28"/>
          <w:szCs w:val="28"/>
        </w:rPr>
        <w:t> </w:t>
      </w:r>
      <w:r w:rsidR="00125D8B" w:rsidRPr="00A05EB1">
        <w:rPr>
          <w:rFonts w:ascii="Times New Roman" w:hAnsi="Times New Roman"/>
          <w:sz w:val="28"/>
          <w:szCs w:val="28"/>
        </w:rPr>
        <w:t>Ликвидация театров осуществляется по решению учредителя (собственника), а также по решению суда в случаях, предусмотренных законо</w:t>
      </w:r>
      <w:r w:rsidR="00DD6EC0" w:rsidRPr="00A05EB1">
        <w:rPr>
          <w:rFonts w:ascii="Times New Roman" w:hAnsi="Times New Roman"/>
          <w:sz w:val="28"/>
          <w:szCs w:val="28"/>
        </w:rPr>
        <w:t>дательством Донецкой Народной Республики</w:t>
      </w:r>
      <w:r w:rsidR="00125D8B" w:rsidRPr="00A05EB1">
        <w:rPr>
          <w:rFonts w:ascii="Times New Roman" w:hAnsi="Times New Roman"/>
          <w:sz w:val="28"/>
          <w:szCs w:val="28"/>
        </w:rPr>
        <w:t>.</w:t>
      </w:r>
    </w:p>
    <w:p w:rsidR="00DD6EC0" w:rsidRPr="00A05EB1" w:rsidRDefault="00C825BB" w:rsidP="00E4714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2.</w:t>
      </w:r>
      <w:r w:rsidR="00CC62C2" w:rsidRPr="00A05EB1">
        <w:rPr>
          <w:rFonts w:ascii="Times New Roman" w:hAnsi="Times New Roman"/>
          <w:sz w:val="28"/>
          <w:szCs w:val="28"/>
        </w:rPr>
        <w:t> </w:t>
      </w:r>
      <w:r w:rsidR="00125D8B" w:rsidRPr="00A05EB1">
        <w:rPr>
          <w:rFonts w:ascii="Times New Roman" w:hAnsi="Times New Roman"/>
          <w:sz w:val="28"/>
          <w:szCs w:val="28"/>
        </w:rPr>
        <w:t xml:space="preserve">В случае ликвидации государственного или </w:t>
      </w:r>
      <w:r w:rsidR="00E45CED" w:rsidRPr="00A05EB1">
        <w:rPr>
          <w:rFonts w:ascii="Times New Roman" w:hAnsi="Times New Roman"/>
          <w:sz w:val="28"/>
          <w:szCs w:val="28"/>
        </w:rPr>
        <w:t xml:space="preserve">муниципального </w:t>
      </w:r>
      <w:r w:rsidR="00125D8B" w:rsidRPr="00A05EB1">
        <w:rPr>
          <w:rFonts w:ascii="Times New Roman" w:hAnsi="Times New Roman"/>
          <w:sz w:val="28"/>
          <w:szCs w:val="28"/>
        </w:rPr>
        <w:t>театра имущество, оставшееся после удовлетворения претензий кредиторов, включая недвижимое имущество, передае</w:t>
      </w:r>
      <w:r w:rsidR="00833DB5" w:rsidRPr="00A05EB1">
        <w:rPr>
          <w:rFonts w:ascii="Times New Roman" w:hAnsi="Times New Roman"/>
          <w:sz w:val="28"/>
          <w:szCs w:val="28"/>
        </w:rPr>
        <w:t xml:space="preserve">тся </w:t>
      </w:r>
      <w:r w:rsidR="00772008" w:rsidRPr="00A05EB1">
        <w:rPr>
          <w:rFonts w:ascii="Times New Roman" w:hAnsi="Times New Roman"/>
          <w:sz w:val="28"/>
          <w:szCs w:val="28"/>
        </w:rPr>
        <w:t>республиканск</w:t>
      </w:r>
      <w:r w:rsidR="00156353" w:rsidRPr="00A05EB1">
        <w:rPr>
          <w:rFonts w:ascii="Times New Roman" w:hAnsi="Times New Roman"/>
          <w:sz w:val="28"/>
          <w:szCs w:val="28"/>
        </w:rPr>
        <w:t>ому</w:t>
      </w:r>
      <w:r w:rsidR="00772008" w:rsidRPr="00A05EB1">
        <w:rPr>
          <w:rFonts w:ascii="Times New Roman" w:hAnsi="Times New Roman"/>
          <w:sz w:val="28"/>
          <w:szCs w:val="28"/>
        </w:rPr>
        <w:t xml:space="preserve"> орган</w:t>
      </w:r>
      <w:r w:rsidR="00156353" w:rsidRPr="00A05EB1">
        <w:rPr>
          <w:rFonts w:ascii="Times New Roman" w:hAnsi="Times New Roman"/>
          <w:sz w:val="28"/>
          <w:szCs w:val="28"/>
        </w:rPr>
        <w:t>у</w:t>
      </w:r>
      <w:r w:rsidR="00772008" w:rsidRPr="00A05EB1">
        <w:rPr>
          <w:rFonts w:ascii="Times New Roman" w:hAnsi="Times New Roman"/>
          <w:sz w:val="28"/>
          <w:szCs w:val="28"/>
        </w:rPr>
        <w:t xml:space="preserve"> исполнительной власти, реализующ</w:t>
      </w:r>
      <w:r w:rsidR="00156353" w:rsidRPr="00A05EB1">
        <w:rPr>
          <w:rFonts w:ascii="Times New Roman" w:hAnsi="Times New Roman"/>
          <w:sz w:val="28"/>
          <w:szCs w:val="28"/>
        </w:rPr>
        <w:t>е</w:t>
      </w:r>
      <w:r w:rsidR="00772008" w:rsidRPr="00A05EB1">
        <w:rPr>
          <w:rFonts w:ascii="Times New Roman" w:hAnsi="Times New Roman"/>
          <w:sz w:val="28"/>
          <w:szCs w:val="28"/>
        </w:rPr>
        <w:t>м</w:t>
      </w:r>
      <w:r w:rsidR="00156353" w:rsidRPr="00A05EB1">
        <w:rPr>
          <w:rFonts w:ascii="Times New Roman" w:hAnsi="Times New Roman"/>
          <w:sz w:val="28"/>
          <w:szCs w:val="28"/>
        </w:rPr>
        <w:t>у</w:t>
      </w:r>
      <w:r w:rsidR="00772008" w:rsidRPr="00A05EB1">
        <w:rPr>
          <w:rFonts w:ascii="Times New Roman" w:hAnsi="Times New Roman"/>
          <w:sz w:val="28"/>
          <w:szCs w:val="28"/>
        </w:rPr>
        <w:t xml:space="preserve"> государственную политику в сфере культ</w:t>
      </w:r>
      <w:r w:rsidR="004D6FB0" w:rsidRPr="00A05EB1">
        <w:rPr>
          <w:rFonts w:ascii="Times New Roman" w:hAnsi="Times New Roman"/>
          <w:sz w:val="28"/>
          <w:szCs w:val="28"/>
        </w:rPr>
        <w:t>уры</w:t>
      </w:r>
      <w:r w:rsidR="00CC62C2" w:rsidRPr="00A05EB1">
        <w:rPr>
          <w:rFonts w:ascii="Times New Roman" w:hAnsi="Times New Roman"/>
          <w:sz w:val="28"/>
          <w:szCs w:val="28"/>
        </w:rPr>
        <w:t>,</w:t>
      </w:r>
      <w:r w:rsidR="00125D8B" w:rsidRPr="00A05EB1">
        <w:rPr>
          <w:rFonts w:ascii="Times New Roman" w:hAnsi="Times New Roman"/>
          <w:sz w:val="28"/>
          <w:szCs w:val="28"/>
        </w:rPr>
        <w:t xml:space="preserve"> или соответствующему органу местного самоуправления и может быть использовано ими исключительно в целях театрального дела</w:t>
      </w:r>
      <w:r w:rsidR="00CC62C2" w:rsidRPr="00A05EB1">
        <w:rPr>
          <w:rFonts w:ascii="Times New Roman" w:hAnsi="Times New Roman"/>
          <w:sz w:val="28"/>
          <w:szCs w:val="28"/>
        </w:rPr>
        <w:t xml:space="preserve">. </w:t>
      </w:r>
      <w:r w:rsidR="00125D8B" w:rsidRPr="00A05EB1">
        <w:rPr>
          <w:rFonts w:ascii="Times New Roman" w:hAnsi="Times New Roman"/>
          <w:sz w:val="28"/>
          <w:szCs w:val="28"/>
        </w:rPr>
        <w:t>Реализация имущества, имущественны</w:t>
      </w:r>
      <w:r w:rsidR="00AE4005" w:rsidRPr="00A05EB1">
        <w:rPr>
          <w:rFonts w:ascii="Times New Roman" w:hAnsi="Times New Roman"/>
          <w:sz w:val="28"/>
          <w:szCs w:val="28"/>
        </w:rPr>
        <w:t>е</w:t>
      </w:r>
      <w:r w:rsidR="00125D8B" w:rsidRPr="00A05EB1">
        <w:rPr>
          <w:rFonts w:ascii="Times New Roman" w:hAnsi="Times New Roman"/>
          <w:sz w:val="28"/>
          <w:szCs w:val="28"/>
        </w:rPr>
        <w:t xml:space="preserve"> прав</w:t>
      </w:r>
      <w:r w:rsidR="00AE4005" w:rsidRPr="00A05EB1">
        <w:rPr>
          <w:rFonts w:ascii="Times New Roman" w:hAnsi="Times New Roman"/>
          <w:sz w:val="28"/>
          <w:szCs w:val="28"/>
        </w:rPr>
        <w:t>а</w:t>
      </w:r>
      <w:r w:rsidR="00125D8B" w:rsidRPr="00A05EB1">
        <w:rPr>
          <w:rFonts w:ascii="Times New Roman" w:hAnsi="Times New Roman"/>
          <w:sz w:val="28"/>
          <w:szCs w:val="28"/>
        </w:rPr>
        <w:t xml:space="preserve"> на которое в соответствии с договором между субъектами театральной деятельности не принадлежат театра</w:t>
      </w:r>
      <w:r w:rsidRPr="00A05EB1">
        <w:rPr>
          <w:rFonts w:ascii="Times New Roman" w:hAnsi="Times New Roman"/>
          <w:sz w:val="28"/>
          <w:szCs w:val="28"/>
        </w:rPr>
        <w:t>м</w:t>
      </w:r>
      <w:r w:rsidR="00125D8B" w:rsidRPr="00A05EB1">
        <w:rPr>
          <w:rFonts w:ascii="Times New Roman" w:hAnsi="Times New Roman"/>
          <w:sz w:val="28"/>
          <w:szCs w:val="28"/>
        </w:rPr>
        <w:t>, осуществляется в соот</w:t>
      </w:r>
      <w:r w:rsidR="00112F9E" w:rsidRPr="00A05EB1">
        <w:rPr>
          <w:rFonts w:ascii="Times New Roman" w:hAnsi="Times New Roman"/>
          <w:sz w:val="28"/>
          <w:szCs w:val="28"/>
        </w:rPr>
        <w:t xml:space="preserve">ветствии </w:t>
      </w:r>
      <w:r w:rsidR="00DD6EC0" w:rsidRPr="00A05EB1">
        <w:rPr>
          <w:rFonts w:ascii="Times New Roman" w:hAnsi="Times New Roman"/>
          <w:sz w:val="28"/>
          <w:szCs w:val="28"/>
        </w:rPr>
        <w:t>с законодательством Донецкой Народной Республики.</w:t>
      </w:r>
    </w:p>
    <w:p w:rsidR="00125D8B" w:rsidRPr="00A05EB1" w:rsidRDefault="00C825BB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3.</w:t>
      </w:r>
      <w:r w:rsidR="00CC62C2" w:rsidRPr="00A05EB1">
        <w:rPr>
          <w:rFonts w:ascii="Times New Roman" w:hAnsi="Times New Roman"/>
          <w:sz w:val="28"/>
          <w:szCs w:val="28"/>
        </w:rPr>
        <w:t> </w:t>
      </w:r>
      <w:r w:rsidR="00125D8B" w:rsidRPr="00A05EB1">
        <w:rPr>
          <w:rFonts w:ascii="Times New Roman" w:hAnsi="Times New Roman"/>
          <w:sz w:val="28"/>
          <w:szCs w:val="28"/>
        </w:rPr>
        <w:t>Реорганизация (слияние, присоединение, разделение и т</w:t>
      </w:r>
      <w:r w:rsidR="00AE4005" w:rsidRPr="00A05EB1">
        <w:rPr>
          <w:rFonts w:ascii="Times New Roman" w:hAnsi="Times New Roman"/>
          <w:sz w:val="28"/>
          <w:szCs w:val="28"/>
        </w:rPr>
        <w:t>ому подобное</w:t>
      </w:r>
      <w:r w:rsidR="00125D8B" w:rsidRPr="00A05EB1">
        <w:rPr>
          <w:rFonts w:ascii="Times New Roman" w:hAnsi="Times New Roman"/>
          <w:sz w:val="28"/>
          <w:szCs w:val="28"/>
        </w:rPr>
        <w:t xml:space="preserve">) театров осуществляется в соответствии с </w:t>
      </w:r>
      <w:r w:rsidR="00DD6EC0" w:rsidRPr="00A05EB1">
        <w:rPr>
          <w:rFonts w:ascii="Times New Roman" w:hAnsi="Times New Roman"/>
          <w:sz w:val="28"/>
          <w:szCs w:val="28"/>
        </w:rPr>
        <w:t>законодательством Донецкой Народной Республики</w:t>
      </w:r>
      <w:r w:rsidR="00125D8B" w:rsidRPr="00A05EB1">
        <w:rPr>
          <w:rFonts w:ascii="Times New Roman" w:hAnsi="Times New Roman"/>
          <w:sz w:val="28"/>
          <w:szCs w:val="28"/>
        </w:rPr>
        <w:t>.</w:t>
      </w:r>
    </w:p>
    <w:p w:rsidR="005A17A3" w:rsidRPr="00A05EB1" w:rsidRDefault="00A50AD2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Статья </w:t>
      </w:r>
      <w:r w:rsidR="005A17A3" w:rsidRPr="00A05EB1">
        <w:rPr>
          <w:rFonts w:ascii="Times New Roman" w:hAnsi="Times New Roman"/>
          <w:sz w:val="28"/>
          <w:szCs w:val="28"/>
        </w:rPr>
        <w:t>2</w:t>
      </w:r>
      <w:r w:rsidR="00BD0C63" w:rsidRPr="00A05EB1">
        <w:rPr>
          <w:rFonts w:ascii="Times New Roman" w:hAnsi="Times New Roman"/>
          <w:sz w:val="28"/>
          <w:szCs w:val="28"/>
        </w:rPr>
        <w:t>1</w:t>
      </w:r>
      <w:r w:rsidRPr="00A05EB1">
        <w:rPr>
          <w:rFonts w:ascii="Times New Roman" w:hAnsi="Times New Roman"/>
          <w:sz w:val="28"/>
          <w:szCs w:val="28"/>
        </w:rPr>
        <w:t>. </w:t>
      </w:r>
      <w:r w:rsidR="005A17A3" w:rsidRPr="00A05EB1">
        <w:rPr>
          <w:rFonts w:ascii="Times New Roman" w:hAnsi="Times New Roman"/>
          <w:b/>
          <w:sz w:val="28"/>
          <w:szCs w:val="28"/>
        </w:rPr>
        <w:t>У</w:t>
      </w:r>
      <w:r w:rsidR="00204EBD" w:rsidRPr="00A05EB1">
        <w:rPr>
          <w:rFonts w:ascii="Times New Roman" w:hAnsi="Times New Roman"/>
          <w:b/>
          <w:sz w:val="28"/>
          <w:szCs w:val="28"/>
        </w:rPr>
        <w:t>чредительные документы театров</w:t>
      </w:r>
    </w:p>
    <w:p w:rsidR="005A17A3" w:rsidRPr="00A05EB1" w:rsidRDefault="005A17A3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</w:t>
      </w:r>
      <w:r w:rsidR="00A50AD2" w:rsidRPr="00A05EB1">
        <w:rPr>
          <w:rFonts w:ascii="Times New Roman" w:hAnsi="Times New Roman"/>
          <w:sz w:val="28"/>
          <w:szCs w:val="28"/>
        </w:rPr>
        <w:t>. </w:t>
      </w:r>
      <w:r w:rsidRPr="00A05EB1">
        <w:rPr>
          <w:rFonts w:ascii="Times New Roman" w:hAnsi="Times New Roman"/>
          <w:sz w:val="28"/>
          <w:szCs w:val="28"/>
        </w:rPr>
        <w:t>Учредительными документами театр</w:t>
      </w:r>
      <w:r w:rsidR="00204EBD" w:rsidRPr="00A05EB1">
        <w:rPr>
          <w:rFonts w:ascii="Times New Roman" w:hAnsi="Times New Roman"/>
          <w:sz w:val="28"/>
          <w:szCs w:val="28"/>
        </w:rPr>
        <w:t>ов</w:t>
      </w:r>
      <w:r w:rsidRPr="00A05EB1">
        <w:rPr>
          <w:rFonts w:ascii="Times New Roman" w:hAnsi="Times New Roman"/>
          <w:sz w:val="28"/>
          <w:szCs w:val="28"/>
        </w:rPr>
        <w:t xml:space="preserve"> являются устав или положение.</w:t>
      </w:r>
    </w:p>
    <w:p w:rsidR="005A17A3" w:rsidRPr="00A05EB1" w:rsidRDefault="005A17A3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2</w:t>
      </w:r>
      <w:r w:rsidR="00A50AD2" w:rsidRPr="00A05EB1">
        <w:rPr>
          <w:rFonts w:ascii="Times New Roman" w:hAnsi="Times New Roman"/>
          <w:sz w:val="28"/>
          <w:szCs w:val="28"/>
        </w:rPr>
        <w:t>. </w:t>
      </w:r>
      <w:r w:rsidRPr="00A05EB1">
        <w:rPr>
          <w:rFonts w:ascii="Times New Roman" w:hAnsi="Times New Roman"/>
          <w:sz w:val="28"/>
          <w:szCs w:val="28"/>
        </w:rPr>
        <w:t xml:space="preserve">В уставе (положении) театра определяются его наименование, указывающее на характер деятельности и организационно-правовую форму, местонахождение театра, предмет и цели деятельности, источники формирования имущества, компетенция, порядок внесения изменений в учредительные документы, порядок использования имущества в случае ликвидации театра, </w:t>
      </w:r>
      <w:r w:rsidR="004B5B6D" w:rsidRPr="00A05EB1">
        <w:rPr>
          <w:rFonts w:ascii="Times New Roman" w:hAnsi="Times New Roman"/>
          <w:sz w:val="28"/>
          <w:szCs w:val="28"/>
        </w:rPr>
        <w:t xml:space="preserve">а также </w:t>
      </w:r>
      <w:r w:rsidRPr="00A05EB1">
        <w:rPr>
          <w:rFonts w:ascii="Times New Roman" w:hAnsi="Times New Roman"/>
          <w:sz w:val="28"/>
          <w:szCs w:val="28"/>
        </w:rPr>
        <w:t>указываются данные о его филиалах</w:t>
      </w:r>
      <w:r w:rsidR="0023565F" w:rsidRPr="00A05EB1">
        <w:rPr>
          <w:rFonts w:ascii="Times New Roman" w:hAnsi="Times New Roman"/>
          <w:sz w:val="28"/>
          <w:szCs w:val="28"/>
        </w:rPr>
        <w:t>.</w:t>
      </w:r>
    </w:p>
    <w:p w:rsidR="00344A1A" w:rsidRDefault="00344A1A" w:rsidP="00E471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A17A3" w:rsidRPr="00A05EB1" w:rsidRDefault="00A50AD2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lastRenderedPageBreak/>
        <w:t>Статья </w:t>
      </w:r>
      <w:r w:rsidR="005A17A3" w:rsidRPr="00A05EB1">
        <w:rPr>
          <w:rFonts w:ascii="Times New Roman" w:hAnsi="Times New Roman"/>
          <w:sz w:val="28"/>
          <w:szCs w:val="28"/>
        </w:rPr>
        <w:t>2</w:t>
      </w:r>
      <w:r w:rsidR="00BD0C63" w:rsidRPr="00A05EB1">
        <w:rPr>
          <w:rFonts w:ascii="Times New Roman" w:hAnsi="Times New Roman"/>
          <w:sz w:val="28"/>
          <w:szCs w:val="28"/>
        </w:rPr>
        <w:t>2</w:t>
      </w:r>
      <w:r w:rsidRPr="00A05EB1">
        <w:rPr>
          <w:rFonts w:ascii="Times New Roman" w:hAnsi="Times New Roman"/>
          <w:sz w:val="28"/>
          <w:szCs w:val="28"/>
        </w:rPr>
        <w:t>. </w:t>
      </w:r>
      <w:r w:rsidR="005A17A3" w:rsidRPr="00A05EB1">
        <w:rPr>
          <w:rFonts w:ascii="Times New Roman" w:hAnsi="Times New Roman"/>
          <w:b/>
          <w:sz w:val="28"/>
          <w:szCs w:val="28"/>
        </w:rPr>
        <w:t>Ведение билетного хозяйства в театре</w:t>
      </w:r>
    </w:p>
    <w:p w:rsidR="005A17A3" w:rsidRPr="00A05EB1" w:rsidRDefault="00677386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1. </w:t>
      </w:r>
      <w:r w:rsidR="005A17A3" w:rsidRPr="00A05EB1">
        <w:rPr>
          <w:rFonts w:ascii="Times New Roman" w:hAnsi="Times New Roman"/>
          <w:sz w:val="28"/>
          <w:szCs w:val="28"/>
        </w:rPr>
        <w:t>Театр самостоятельно устанавливает цены на билеты, в порядке, предусмотренном действующим законодательством Донецкой Народной Республики.</w:t>
      </w:r>
    </w:p>
    <w:p w:rsidR="005A17A3" w:rsidRDefault="00677386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2. </w:t>
      </w:r>
      <w:r w:rsidR="005A17A3" w:rsidRPr="00A05EB1">
        <w:rPr>
          <w:rFonts w:ascii="Times New Roman" w:hAnsi="Times New Roman"/>
          <w:sz w:val="28"/>
          <w:szCs w:val="28"/>
        </w:rPr>
        <w:t xml:space="preserve">Театром могут использоваться как билеты на бумажных носителях, </w:t>
      </w:r>
      <w:r w:rsidR="00F07680" w:rsidRPr="00F07680">
        <w:rPr>
          <w:rFonts w:ascii="Times New Roman" w:hAnsi="Times New Roman"/>
          <w:sz w:val="28"/>
          <w:szCs w:val="28"/>
          <w:lang w:eastAsia="ru-RU"/>
        </w:rPr>
        <w:t>предоставляющие право на посещение мероприятия театра</w:t>
      </w:r>
      <w:r w:rsidR="005A17A3" w:rsidRPr="00A05EB1">
        <w:rPr>
          <w:rFonts w:ascii="Times New Roman" w:hAnsi="Times New Roman"/>
          <w:sz w:val="28"/>
          <w:szCs w:val="28"/>
        </w:rPr>
        <w:t>, так и электронные билеты, представляющие собой цифровую запись, подтверждающую бронирование и оплату билета на соответствующее мероприятие театра.</w:t>
      </w:r>
    </w:p>
    <w:p w:rsidR="00F07680" w:rsidRPr="00A05EB1" w:rsidRDefault="00F07680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Pr="00F07680">
          <w:rPr>
            <w:rFonts w:ascii="Times New Roman" w:eastAsia="Times New Roman" w:hAnsi="Times New Roman"/>
            <w:bCs/>
            <w:i/>
            <w:color w:val="0000FF"/>
            <w:sz w:val="28"/>
            <w:szCs w:val="28"/>
            <w:u w:val="single"/>
            <w:lang w:eastAsia="ru-RU"/>
          </w:rPr>
          <w:t>(Часть 2 статьи 22 с изменениями, внесенными в соответствии с Законом от 13.12.2019 № 76-</w:t>
        </w:r>
        <w:r w:rsidRPr="00F07680">
          <w:rPr>
            <w:rFonts w:ascii="Times New Roman" w:eastAsia="Times New Roman" w:hAnsi="Times New Roman"/>
            <w:bCs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Pr="00F07680">
          <w:rPr>
            <w:rFonts w:ascii="Times New Roman" w:eastAsia="Times New Roman" w:hAnsi="Times New Roman"/>
            <w:bCs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5A17A3" w:rsidRDefault="00677386" w:rsidP="00E47148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EB1">
        <w:rPr>
          <w:rFonts w:ascii="Times New Roman" w:hAnsi="Times New Roman"/>
          <w:sz w:val="28"/>
          <w:szCs w:val="28"/>
        </w:rPr>
        <w:t>3. </w:t>
      </w:r>
      <w:r w:rsidR="005A17A3" w:rsidRPr="00A05EB1">
        <w:rPr>
          <w:rFonts w:ascii="Times New Roman" w:hAnsi="Times New Roman"/>
          <w:sz w:val="28"/>
          <w:szCs w:val="28"/>
        </w:rPr>
        <w:t xml:space="preserve">Билеты на бумажных носителях изготавливаются в порядке, установленном </w:t>
      </w:r>
      <w:r w:rsidR="00772008" w:rsidRPr="00A05EB1">
        <w:rPr>
          <w:rFonts w:ascii="Times New Roman" w:hAnsi="Times New Roman"/>
          <w:sz w:val="28"/>
          <w:szCs w:val="28"/>
        </w:rPr>
        <w:t>республиканским органом исполнительной власти, реализующим государственную политику в сфере культ</w:t>
      </w:r>
      <w:r w:rsidR="004D6FB0" w:rsidRPr="00A05EB1">
        <w:rPr>
          <w:rFonts w:ascii="Times New Roman" w:hAnsi="Times New Roman"/>
          <w:sz w:val="28"/>
          <w:szCs w:val="28"/>
        </w:rPr>
        <w:t>уры</w:t>
      </w:r>
      <w:r w:rsidR="00772008" w:rsidRPr="00A05E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5076" w:rsidRPr="00A05EB1" w:rsidRDefault="00985076" w:rsidP="00E4714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Pr="00985076">
          <w:rPr>
            <w:rFonts w:ascii="Times New Roman" w:eastAsia="Times New Roman" w:hAnsi="Times New Roman"/>
            <w:bCs/>
            <w:i/>
            <w:color w:val="0000FF"/>
            <w:sz w:val="28"/>
            <w:szCs w:val="28"/>
            <w:u w:val="single"/>
            <w:lang w:eastAsia="ru-RU"/>
          </w:rPr>
          <w:t>(Часть 3 статьи 22 с изменениями, внесенными в соответствии с Законом от 13.12.2019 № 76-</w:t>
        </w:r>
        <w:r w:rsidRPr="00985076">
          <w:rPr>
            <w:rFonts w:ascii="Times New Roman" w:eastAsia="Times New Roman" w:hAnsi="Times New Roman"/>
            <w:bCs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Pr="00985076">
          <w:rPr>
            <w:rFonts w:ascii="Times New Roman" w:eastAsia="Times New Roman" w:hAnsi="Times New Roman"/>
            <w:bCs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5A17A3" w:rsidRPr="00A05EB1" w:rsidRDefault="00677386" w:rsidP="00E47148">
      <w:pPr>
        <w:pStyle w:val="af1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4. </w:t>
      </w:r>
      <w:r w:rsidR="005A17A3" w:rsidRPr="00A05EB1">
        <w:rPr>
          <w:rFonts w:ascii="Times New Roman" w:hAnsi="Times New Roman"/>
          <w:sz w:val="28"/>
          <w:szCs w:val="28"/>
        </w:rPr>
        <w:t>Материальным носителем электронного билета является распечатка бланка электронного билета, наличие которого обязательно для посещения мероприятия</w:t>
      </w:r>
      <w:r w:rsidR="00CC62C2" w:rsidRPr="00A05EB1">
        <w:rPr>
          <w:rFonts w:ascii="Times New Roman" w:hAnsi="Times New Roman"/>
          <w:sz w:val="28"/>
          <w:szCs w:val="28"/>
        </w:rPr>
        <w:t>.</w:t>
      </w:r>
    </w:p>
    <w:p w:rsidR="00985076" w:rsidRPr="00985076" w:rsidRDefault="00985076" w:rsidP="00985076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85076">
        <w:rPr>
          <w:rFonts w:ascii="Times New Roman" w:hAnsi="Times New Roman"/>
          <w:sz w:val="28"/>
          <w:szCs w:val="28"/>
        </w:rPr>
        <w:t>5. Порядок ведения билетного хозяйства, реализации билетов (в том числе электронных), оформления отчетной документации по расчетным операциям, связанным с реализацией билетов, устанавливается республиканским органом исполнительной власти, реализующим государственную политику в сфере культуры.</w:t>
      </w:r>
    </w:p>
    <w:p w:rsidR="00985076" w:rsidRPr="00985076" w:rsidRDefault="00985076" w:rsidP="00985076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85076">
        <w:rPr>
          <w:rFonts w:ascii="Times New Roman" w:hAnsi="Times New Roman"/>
          <w:sz w:val="28"/>
          <w:szCs w:val="28"/>
        </w:rPr>
        <w:t xml:space="preserve">При осуществлении расчетных операций, связанных с реализацией билетов, применяются положения Закона Донецкой Народной Республики </w:t>
      </w:r>
      <w:r w:rsidRPr="00985076">
        <w:rPr>
          <w:rFonts w:ascii="Times New Roman" w:hAnsi="Times New Roman"/>
          <w:sz w:val="28"/>
          <w:szCs w:val="28"/>
        </w:rPr>
        <w:br/>
        <w:t>от 6 мая 2017 года № 177-IHC «О регистрации расчетных операций при осуществлении наличных и (или) безналичных расчетов».</w:t>
      </w:r>
    </w:p>
    <w:p w:rsidR="00772008" w:rsidRPr="00A05EB1" w:rsidRDefault="00985076" w:rsidP="00985076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Pr="00985076">
          <w:rPr>
            <w:rFonts w:ascii="Times New Roman" w:eastAsia="Times New Roman" w:hAnsi="Times New Roman"/>
            <w:bCs/>
            <w:i/>
            <w:color w:val="0000FF"/>
            <w:sz w:val="28"/>
            <w:szCs w:val="28"/>
            <w:u w:val="single"/>
            <w:lang w:eastAsia="ru-RU"/>
          </w:rPr>
          <w:t>(Часть 5 статьи 22 изложена в новой редакции в соответствии с Законом от 13.12.2019 № 76-</w:t>
        </w:r>
        <w:r w:rsidRPr="00985076">
          <w:rPr>
            <w:rFonts w:ascii="Times New Roman" w:eastAsia="Times New Roman" w:hAnsi="Times New Roman"/>
            <w:bCs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Pr="00985076">
          <w:rPr>
            <w:rFonts w:ascii="Times New Roman" w:eastAsia="Times New Roman" w:hAnsi="Times New Roman"/>
            <w:bCs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05EB1">
        <w:rPr>
          <w:bCs/>
          <w:sz w:val="28"/>
          <w:szCs w:val="28"/>
        </w:rPr>
        <w:lastRenderedPageBreak/>
        <w:t>Глава </w:t>
      </w:r>
      <w:r w:rsidR="00736C40" w:rsidRPr="00A05EB1">
        <w:rPr>
          <w:bCs/>
          <w:sz w:val="28"/>
          <w:szCs w:val="28"/>
        </w:rPr>
        <w:t>4</w:t>
      </w:r>
      <w:r w:rsidRPr="00A05EB1">
        <w:rPr>
          <w:bCs/>
          <w:sz w:val="28"/>
          <w:szCs w:val="28"/>
        </w:rPr>
        <w:t>. </w:t>
      </w:r>
      <w:r w:rsidR="0095767A" w:rsidRPr="00A05EB1">
        <w:rPr>
          <w:b/>
          <w:bCs/>
          <w:sz w:val="28"/>
          <w:szCs w:val="28"/>
        </w:rPr>
        <w:t>Права и обязанности театра</w:t>
      </w:r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2C2BDB" w:rsidRPr="00A05EB1">
        <w:rPr>
          <w:bCs/>
          <w:sz w:val="28"/>
          <w:szCs w:val="28"/>
        </w:rPr>
        <w:t>2</w:t>
      </w:r>
      <w:r w:rsidR="00BD0C63" w:rsidRPr="00A05EB1">
        <w:rPr>
          <w:bCs/>
          <w:sz w:val="28"/>
          <w:szCs w:val="28"/>
        </w:rPr>
        <w:t>3</w:t>
      </w:r>
      <w:r w:rsidRPr="00A05EB1">
        <w:rPr>
          <w:bCs/>
          <w:sz w:val="28"/>
          <w:szCs w:val="28"/>
        </w:rPr>
        <w:t>. </w:t>
      </w:r>
      <w:r w:rsidR="00631EF0" w:rsidRPr="00A05EB1">
        <w:rPr>
          <w:b/>
          <w:sz w:val="28"/>
          <w:szCs w:val="28"/>
        </w:rPr>
        <w:t xml:space="preserve">Права театра в </w:t>
      </w:r>
      <w:r w:rsidR="00253D66" w:rsidRPr="00A05EB1">
        <w:rPr>
          <w:b/>
          <w:sz w:val="28"/>
          <w:szCs w:val="28"/>
        </w:rPr>
        <w:t>сфере</w:t>
      </w:r>
      <w:r w:rsidR="00631EF0" w:rsidRPr="00A05EB1">
        <w:rPr>
          <w:b/>
          <w:sz w:val="28"/>
          <w:szCs w:val="28"/>
        </w:rPr>
        <w:t xml:space="preserve"> художественно-творческой деятельности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Театр независим в выборе художественного направления и репертуара.</w:t>
      </w:r>
    </w:p>
    <w:p w:rsidR="00163C1E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Ограничение художественно-творческой деятельности театра по цензурным соображениям не допускается, за исключением случаев, предусмотренных законодательством </w:t>
      </w:r>
      <w:r w:rsidR="00163C1E" w:rsidRPr="00A05EB1">
        <w:rPr>
          <w:sz w:val="28"/>
          <w:szCs w:val="28"/>
        </w:rPr>
        <w:t>Донецкой Народной Республики</w:t>
      </w:r>
      <w:r w:rsidR="00DD6EC0" w:rsidRPr="00A05EB1">
        <w:rPr>
          <w:sz w:val="28"/>
          <w:szCs w:val="28"/>
        </w:rPr>
        <w:t>.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</w:t>
      </w:r>
      <w:r w:rsidR="00A50AD2" w:rsidRPr="00A05EB1">
        <w:rPr>
          <w:sz w:val="28"/>
          <w:szCs w:val="28"/>
        </w:rPr>
        <w:t>. </w:t>
      </w:r>
      <w:r w:rsidR="00CB46F1" w:rsidRPr="00A05EB1">
        <w:rPr>
          <w:sz w:val="28"/>
          <w:szCs w:val="28"/>
        </w:rPr>
        <w:t xml:space="preserve">Органы государственной власти и </w:t>
      </w:r>
      <w:r w:rsidR="00677386" w:rsidRPr="00A05EB1">
        <w:rPr>
          <w:sz w:val="28"/>
          <w:szCs w:val="28"/>
        </w:rPr>
        <w:t xml:space="preserve">органы </w:t>
      </w:r>
      <w:r w:rsidR="00CB46F1" w:rsidRPr="00A05EB1">
        <w:rPr>
          <w:sz w:val="28"/>
          <w:szCs w:val="28"/>
        </w:rPr>
        <w:t xml:space="preserve">местного самоуправления не вмешиваются в профессионально-творческую деятельность театра, за исключением случаев, установленных </w:t>
      </w:r>
      <w:r w:rsidR="00DD6EC0" w:rsidRPr="00A05EB1">
        <w:rPr>
          <w:sz w:val="28"/>
          <w:szCs w:val="28"/>
        </w:rPr>
        <w:t>законодательством Донецкой Народной Республики</w:t>
      </w:r>
      <w:r w:rsidR="00CC62C2" w:rsidRPr="00A05EB1">
        <w:rPr>
          <w:sz w:val="28"/>
          <w:szCs w:val="28"/>
        </w:rPr>
        <w:t xml:space="preserve">. </w:t>
      </w:r>
      <w:r w:rsidR="009C2502" w:rsidRPr="00A05EB1">
        <w:rPr>
          <w:sz w:val="28"/>
          <w:szCs w:val="28"/>
        </w:rPr>
        <w:t>О</w:t>
      </w:r>
      <w:r w:rsidR="00CB46F1" w:rsidRPr="00A05EB1">
        <w:rPr>
          <w:sz w:val="28"/>
          <w:szCs w:val="28"/>
        </w:rPr>
        <w:t xml:space="preserve">рганы исполнительной власти </w:t>
      </w:r>
      <w:r w:rsidR="00163C1E" w:rsidRPr="00A05EB1">
        <w:rPr>
          <w:sz w:val="28"/>
          <w:szCs w:val="28"/>
        </w:rPr>
        <w:t xml:space="preserve">Донецкой Народной Республики </w:t>
      </w:r>
      <w:r w:rsidRPr="00A05EB1">
        <w:rPr>
          <w:sz w:val="28"/>
          <w:szCs w:val="28"/>
        </w:rPr>
        <w:t>вправе запретить публичное исполнение театральной постановки, других видов ее использования, а также публикацию информационны</w:t>
      </w:r>
      <w:r w:rsidR="0073246C" w:rsidRPr="00A05EB1">
        <w:rPr>
          <w:sz w:val="28"/>
          <w:szCs w:val="28"/>
        </w:rPr>
        <w:t xml:space="preserve">х и рекламных материалов </w:t>
      </w:r>
      <w:r w:rsidRPr="00A05EB1">
        <w:rPr>
          <w:sz w:val="28"/>
          <w:szCs w:val="28"/>
        </w:rPr>
        <w:t>на основании решения суда в случаях</w:t>
      </w:r>
      <w:r w:rsidR="00970210" w:rsidRPr="00A05EB1">
        <w:rPr>
          <w:sz w:val="28"/>
          <w:szCs w:val="28"/>
        </w:rPr>
        <w:t xml:space="preserve"> предусмотренных настоящ</w:t>
      </w:r>
      <w:r w:rsidR="00204EBD" w:rsidRPr="00A05EB1">
        <w:rPr>
          <w:sz w:val="28"/>
          <w:szCs w:val="28"/>
        </w:rPr>
        <w:t>им</w:t>
      </w:r>
      <w:r w:rsidR="00970210" w:rsidRPr="00A05EB1">
        <w:rPr>
          <w:sz w:val="28"/>
          <w:szCs w:val="28"/>
        </w:rPr>
        <w:t xml:space="preserve"> Закон</w:t>
      </w:r>
      <w:r w:rsidR="00204EBD" w:rsidRPr="00A05EB1">
        <w:rPr>
          <w:sz w:val="28"/>
          <w:szCs w:val="28"/>
        </w:rPr>
        <w:t>ом</w:t>
      </w:r>
      <w:r w:rsidR="00970210" w:rsidRPr="00A05EB1">
        <w:rPr>
          <w:sz w:val="28"/>
          <w:szCs w:val="28"/>
        </w:rPr>
        <w:t>, а также в иных случаях</w:t>
      </w:r>
      <w:r w:rsidR="00A50AD2" w:rsidRPr="00A05EB1">
        <w:rPr>
          <w:sz w:val="28"/>
          <w:szCs w:val="28"/>
        </w:rPr>
        <w:t xml:space="preserve"> </w:t>
      </w:r>
      <w:r w:rsidRPr="00A05EB1">
        <w:rPr>
          <w:sz w:val="28"/>
          <w:szCs w:val="28"/>
        </w:rPr>
        <w:t xml:space="preserve">предусмотренных законодательством </w:t>
      </w:r>
      <w:r w:rsidR="00163C1E" w:rsidRPr="00A05EB1">
        <w:rPr>
          <w:sz w:val="28"/>
          <w:szCs w:val="28"/>
        </w:rPr>
        <w:t>Донецкой Народной Республики.</w:t>
      </w:r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2C2BDB" w:rsidRPr="00A05EB1">
        <w:rPr>
          <w:bCs/>
          <w:sz w:val="28"/>
          <w:szCs w:val="28"/>
        </w:rPr>
        <w:t>2</w:t>
      </w:r>
      <w:r w:rsidR="00BD0C63" w:rsidRPr="00A05EB1">
        <w:rPr>
          <w:bCs/>
          <w:sz w:val="28"/>
          <w:szCs w:val="28"/>
        </w:rPr>
        <w:t>4</w:t>
      </w:r>
      <w:r w:rsidRPr="00A05EB1">
        <w:rPr>
          <w:bCs/>
          <w:sz w:val="28"/>
          <w:szCs w:val="28"/>
        </w:rPr>
        <w:t>. </w:t>
      </w:r>
      <w:r w:rsidR="00204EBD" w:rsidRPr="00A05EB1">
        <w:rPr>
          <w:b/>
          <w:sz w:val="28"/>
          <w:szCs w:val="28"/>
        </w:rPr>
        <w:t xml:space="preserve">Права театров </w:t>
      </w:r>
      <w:r w:rsidR="00631EF0" w:rsidRPr="00A05EB1">
        <w:rPr>
          <w:b/>
          <w:sz w:val="28"/>
          <w:szCs w:val="28"/>
        </w:rPr>
        <w:t xml:space="preserve">в </w:t>
      </w:r>
      <w:r w:rsidR="00253D66" w:rsidRPr="00A05EB1">
        <w:rPr>
          <w:b/>
          <w:sz w:val="28"/>
          <w:szCs w:val="28"/>
        </w:rPr>
        <w:t>сфере</w:t>
      </w:r>
      <w:r w:rsidR="00631EF0" w:rsidRPr="00A05EB1">
        <w:rPr>
          <w:b/>
          <w:sz w:val="28"/>
          <w:szCs w:val="28"/>
        </w:rPr>
        <w:t xml:space="preserve"> организационно-экономической деятельности</w:t>
      </w:r>
    </w:p>
    <w:p w:rsidR="00736C4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Театр</w:t>
      </w:r>
      <w:r w:rsidR="0095767A" w:rsidRPr="00A05EB1">
        <w:rPr>
          <w:sz w:val="28"/>
          <w:szCs w:val="28"/>
        </w:rPr>
        <w:t>ы</w:t>
      </w:r>
      <w:r w:rsidRPr="00A05EB1">
        <w:rPr>
          <w:sz w:val="28"/>
          <w:szCs w:val="28"/>
        </w:rPr>
        <w:t xml:space="preserve">, самостоятельно планируют свою деятельность и определяют перспективы развития исходя из целей, предусмотренных их </w:t>
      </w:r>
      <w:r w:rsidR="0095767A" w:rsidRPr="00A05EB1">
        <w:rPr>
          <w:sz w:val="28"/>
          <w:szCs w:val="28"/>
        </w:rPr>
        <w:t>учредительными документами</w:t>
      </w:r>
      <w:r w:rsidRPr="00A05EB1">
        <w:rPr>
          <w:sz w:val="28"/>
          <w:szCs w:val="28"/>
        </w:rPr>
        <w:t>, наличия собственных творческих и хозяйственных ресурсов и необходимости творческо-производственного и социального развития</w:t>
      </w:r>
      <w:r w:rsidR="00CC62C2" w:rsidRPr="00A05EB1">
        <w:rPr>
          <w:sz w:val="28"/>
          <w:szCs w:val="28"/>
        </w:rPr>
        <w:t>.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Театр</w:t>
      </w:r>
      <w:r w:rsidR="00204EBD" w:rsidRPr="00A05EB1">
        <w:rPr>
          <w:sz w:val="28"/>
          <w:szCs w:val="28"/>
        </w:rPr>
        <w:t>ы</w:t>
      </w:r>
      <w:r w:rsidRPr="00A05EB1">
        <w:rPr>
          <w:sz w:val="28"/>
          <w:szCs w:val="28"/>
        </w:rPr>
        <w:t xml:space="preserve"> самостоятельн</w:t>
      </w:r>
      <w:r w:rsidR="00061F34" w:rsidRPr="00A05EB1">
        <w:rPr>
          <w:sz w:val="28"/>
          <w:szCs w:val="28"/>
        </w:rPr>
        <w:t xml:space="preserve">о устанавливают цены на билеты, </w:t>
      </w:r>
      <w:r w:rsidRPr="00A05EB1">
        <w:rPr>
          <w:sz w:val="28"/>
          <w:szCs w:val="28"/>
        </w:rPr>
        <w:t>на платные услуги и продукцию, реализуемые те</w:t>
      </w:r>
      <w:r w:rsidR="00061F34" w:rsidRPr="00A05EB1">
        <w:rPr>
          <w:sz w:val="28"/>
          <w:szCs w:val="28"/>
        </w:rPr>
        <w:t>атром, согласно законодательству</w:t>
      </w:r>
      <w:r w:rsidR="00A50AD2" w:rsidRPr="00A05EB1">
        <w:rPr>
          <w:sz w:val="28"/>
          <w:szCs w:val="28"/>
        </w:rPr>
        <w:t xml:space="preserve"> </w:t>
      </w:r>
      <w:r w:rsidR="00061F34" w:rsidRPr="00A05EB1">
        <w:rPr>
          <w:sz w:val="28"/>
          <w:szCs w:val="28"/>
        </w:rPr>
        <w:t>Донецкой Народной Республики.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В порядке, предусмотренном законодательством </w:t>
      </w:r>
      <w:r w:rsidR="00061F34" w:rsidRPr="00A05EB1">
        <w:rPr>
          <w:sz w:val="28"/>
          <w:szCs w:val="28"/>
        </w:rPr>
        <w:t>Донецкой Народной Республики</w:t>
      </w:r>
      <w:r w:rsidR="00A82AA8" w:rsidRPr="00A05EB1">
        <w:rPr>
          <w:sz w:val="28"/>
          <w:szCs w:val="28"/>
        </w:rPr>
        <w:t>,</w:t>
      </w:r>
      <w:r w:rsidRPr="00A05EB1">
        <w:rPr>
          <w:sz w:val="28"/>
          <w:szCs w:val="28"/>
        </w:rPr>
        <w:t xml:space="preserve"> театр</w:t>
      </w:r>
      <w:r w:rsidR="00204EBD" w:rsidRPr="00A05EB1">
        <w:rPr>
          <w:sz w:val="28"/>
          <w:szCs w:val="28"/>
        </w:rPr>
        <w:t>ы</w:t>
      </w:r>
      <w:r w:rsidRPr="00A05EB1">
        <w:rPr>
          <w:sz w:val="28"/>
          <w:szCs w:val="28"/>
        </w:rPr>
        <w:t xml:space="preserve"> самостоятельно устанавливают формы оплаты труда, материального поощрения, размеры должностных окладов своих раб</w:t>
      </w:r>
      <w:r w:rsidR="00CB46F1" w:rsidRPr="00A05EB1">
        <w:rPr>
          <w:sz w:val="28"/>
          <w:szCs w:val="28"/>
        </w:rPr>
        <w:t>отников, виды и размеры доплат,</w:t>
      </w:r>
      <w:r w:rsidRPr="00A05EB1">
        <w:rPr>
          <w:sz w:val="28"/>
          <w:szCs w:val="28"/>
        </w:rPr>
        <w:t xml:space="preserve"> надбавок и других выплат стимулирующего хар</w:t>
      </w:r>
      <w:r w:rsidR="003F793A" w:rsidRPr="00A05EB1">
        <w:rPr>
          <w:sz w:val="28"/>
          <w:szCs w:val="28"/>
        </w:rPr>
        <w:t>а</w:t>
      </w:r>
      <w:r w:rsidR="00E45CED" w:rsidRPr="00A05EB1">
        <w:rPr>
          <w:sz w:val="28"/>
          <w:szCs w:val="28"/>
        </w:rPr>
        <w:t>ктера</w:t>
      </w:r>
      <w:r w:rsidR="009C64D6" w:rsidRPr="00A05EB1">
        <w:rPr>
          <w:sz w:val="28"/>
          <w:szCs w:val="28"/>
        </w:rPr>
        <w:t xml:space="preserve"> в пределах имеющихся средств на оплату труда</w:t>
      </w:r>
      <w:r w:rsidRPr="00A05EB1">
        <w:rPr>
          <w:sz w:val="28"/>
          <w:szCs w:val="28"/>
        </w:rPr>
        <w:t>.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4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Театр</w:t>
      </w:r>
      <w:r w:rsidR="00204EBD" w:rsidRPr="00A05EB1">
        <w:rPr>
          <w:sz w:val="28"/>
          <w:szCs w:val="28"/>
        </w:rPr>
        <w:t>ы</w:t>
      </w:r>
      <w:r w:rsidRPr="00A05EB1">
        <w:rPr>
          <w:sz w:val="28"/>
          <w:szCs w:val="28"/>
        </w:rPr>
        <w:t xml:space="preserve"> самостоятельно устанавливают свой режим работы</w:t>
      </w:r>
      <w:r w:rsidR="00CB46F1" w:rsidRPr="00A05EB1">
        <w:rPr>
          <w:sz w:val="28"/>
          <w:szCs w:val="28"/>
        </w:rPr>
        <w:t xml:space="preserve"> и правила внутреннего трудового распорядка</w:t>
      </w:r>
      <w:r w:rsidRPr="00A05EB1">
        <w:rPr>
          <w:sz w:val="28"/>
          <w:szCs w:val="28"/>
        </w:rPr>
        <w:t>, если иное не предусмотрено</w:t>
      </w:r>
      <w:r w:rsidR="006015A9" w:rsidRPr="00A05EB1">
        <w:rPr>
          <w:sz w:val="28"/>
          <w:szCs w:val="28"/>
        </w:rPr>
        <w:t xml:space="preserve"> </w:t>
      </w:r>
      <w:r w:rsidR="009C64D6" w:rsidRPr="00A05EB1">
        <w:rPr>
          <w:sz w:val="28"/>
          <w:szCs w:val="28"/>
        </w:rPr>
        <w:t>законодательством Донецкой Народной Республики.</w:t>
      </w:r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360386" w:rsidRPr="00A05EB1">
        <w:rPr>
          <w:bCs/>
          <w:sz w:val="28"/>
          <w:szCs w:val="28"/>
        </w:rPr>
        <w:t>2</w:t>
      </w:r>
      <w:r w:rsidR="002C2BDB" w:rsidRPr="00A05EB1">
        <w:rPr>
          <w:bCs/>
          <w:sz w:val="28"/>
          <w:szCs w:val="28"/>
        </w:rPr>
        <w:t>5</w:t>
      </w:r>
      <w:r w:rsidRPr="00A05EB1">
        <w:rPr>
          <w:bCs/>
          <w:sz w:val="28"/>
          <w:szCs w:val="28"/>
        </w:rPr>
        <w:t>. </w:t>
      </w:r>
      <w:r w:rsidR="00204EBD" w:rsidRPr="00A05EB1">
        <w:rPr>
          <w:b/>
          <w:sz w:val="28"/>
          <w:szCs w:val="28"/>
        </w:rPr>
        <w:t>Право театра</w:t>
      </w:r>
      <w:r w:rsidR="00631EF0" w:rsidRPr="00A05EB1">
        <w:rPr>
          <w:b/>
          <w:sz w:val="28"/>
          <w:szCs w:val="28"/>
        </w:rPr>
        <w:t xml:space="preserve"> на собственную символику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Театр</w:t>
      </w:r>
      <w:r w:rsidR="00204EBD" w:rsidRPr="00A05EB1">
        <w:rPr>
          <w:sz w:val="28"/>
          <w:szCs w:val="28"/>
        </w:rPr>
        <w:t>ы</w:t>
      </w:r>
      <w:r w:rsidRPr="00A05EB1">
        <w:rPr>
          <w:sz w:val="28"/>
          <w:szCs w:val="28"/>
        </w:rPr>
        <w:t xml:space="preserve"> имеют право на собственную символику (официальное наименование, эмблему, товарный знак, иное изображение).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Театр</w:t>
      </w:r>
      <w:r w:rsidR="00204EBD" w:rsidRPr="00A05EB1">
        <w:rPr>
          <w:sz w:val="28"/>
          <w:szCs w:val="28"/>
        </w:rPr>
        <w:t>ы</w:t>
      </w:r>
      <w:r w:rsidRPr="00A05EB1">
        <w:rPr>
          <w:sz w:val="28"/>
          <w:szCs w:val="28"/>
        </w:rPr>
        <w:t>, символика которых зарегистрирована в установленном законом порядке, имеют исключительное право на ее использование.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Использование зарегистрированной символики театр</w:t>
      </w:r>
      <w:r w:rsidR="00204EBD" w:rsidRPr="00A05EB1">
        <w:rPr>
          <w:sz w:val="28"/>
          <w:szCs w:val="28"/>
        </w:rPr>
        <w:t>ов</w:t>
      </w:r>
      <w:r w:rsidRPr="00A05EB1">
        <w:rPr>
          <w:sz w:val="28"/>
          <w:szCs w:val="28"/>
        </w:rPr>
        <w:t xml:space="preserve"> другими юридическими и физическими лицами допускается только </w:t>
      </w:r>
      <w:r w:rsidR="00204EBD" w:rsidRPr="00A05EB1">
        <w:rPr>
          <w:sz w:val="28"/>
          <w:szCs w:val="28"/>
        </w:rPr>
        <w:t>на основании договора с театром</w:t>
      </w:r>
      <w:r w:rsidRPr="00A05EB1">
        <w:rPr>
          <w:sz w:val="28"/>
          <w:szCs w:val="28"/>
        </w:rPr>
        <w:t>.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4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Юридические и физические лица, незаконно использующие символику театр</w:t>
      </w:r>
      <w:r w:rsidR="00204EBD" w:rsidRPr="00A05EB1">
        <w:rPr>
          <w:sz w:val="28"/>
          <w:szCs w:val="28"/>
        </w:rPr>
        <w:t>ов</w:t>
      </w:r>
      <w:r w:rsidRPr="00A05EB1">
        <w:rPr>
          <w:sz w:val="28"/>
          <w:szCs w:val="28"/>
        </w:rPr>
        <w:t>, по требованию театра обязаны прекратить ее использование и возместить причиненный ущерб</w:t>
      </w:r>
      <w:r w:rsidR="00DD6EC0" w:rsidRPr="00A05EB1">
        <w:rPr>
          <w:sz w:val="28"/>
          <w:szCs w:val="28"/>
        </w:rPr>
        <w:t xml:space="preserve"> в соответствии с действующим</w:t>
      </w:r>
      <w:r w:rsidR="00A50AD2" w:rsidRPr="00A05EB1">
        <w:rPr>
          <w:sz w:val="28"/>
          <w:szCs w:val="28"/>
        </w:rPr>
        <w:t xml:space="preserve"> </w:t>
      </w:r>
      <w:r w:rsidR="00DD6EC0" w:rsidRPr="00A05EB1">
        <w:rPr>
          <w:sz w:val="28"/>
          <w:szCs w:val="28"/>
        </w:rPr>
        <w:t>законодательством Донецкой Народной Республики</w:t>
      </w:r>
      <w:r w:rsidRPr="00A05EB1">
        <w:rPr>
          <w:sz w:val="28"/>
          <w:szCs w:val="28"/>
        </w:rPr>
        <w:t>.</w:t>
      </w:r>
    </w:p>
    <w:p w:rsidR="0095767A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360386" w:rsidRPr="00A05EB1">
        <w:rPr>
          <w:bCs/>
          <w:sz w:val="28"/>
          <w:szCs w:val="28"/>
        </w:rPr>
        <w:t>2</w:t>
      </w:r>
      <w:r w:rsidR="002C2BDB" w:rsidRPr="00A05EB1">
        <w:rPr>
          <w:bCs/>
          <w:sz w:val="28"/>
          <w:szCs w:val="28"/>
        </w:rPr>
        <w:t>6</w:t>
      </w:r>
      <w:r w:rsidRPr="00A05EB1">
        <w:rPr>
          <w:bCs/>
          <w:sz w:val="28"/>
          <w:szCs w:val="28"/>
        </w:rPr>
        <w:t>. </w:t>
      </w:r>
      <w:r w:rsidR="00204EBD" w:rsidRPr="00A05EB1">
        <w:rPr>
          <w:b/>
          <w:sz w:val="28"/>
          <w:szCs w:val="28"/>
        </w:rPr>
        <w:t>Обязанности театров</w:t>
      </w:r>
    </w:p>
    <w:p w:rsidR="00631EF0" w:rsidRPr="00A05EB1" w:rsidRDefault="00156D0F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Театры </w:t>
      </w:r>
      <w:r w:rsidR="00631EF0" w:rsidRPr="00A05EB1">
        <w:rPr>
          <w:sz w:val="28"/>
          <w:szCs w:val="28"/>
        </w:rPr>
        <w:t>обязаны:</w:t>
      </w:r>
    </w:p>
    <w:p w:rsidR="00631EF0" w:rsidRPr="00A05EB1" w:rsidRDefault="00631EF0" w:rsidP="00E47148">
      <w:pPr>
        <w:pStyle w:val="a4"/>
        <w:numPr>
          <w:ilvl w:val="0"/>
          <w:numId w:val="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A05EB1">
        <w:rPr>
          <w:sz w:val="28"/>
          <w:szCs w:val="28"/>
        </w:rPr>
        <w:t xml:space="preserve">своевременно выплачивать заработную плату своим работникам, обеспечивать им гарантированный законодательством </w:t>
      </w:r>
      <w:r w:rsidR="00E822B2" w:rsidRPr="00A05EB1">
        <w:rPr>
          <w:sz w:val="28"/>
          <w:szCs w:val="28"/>
        </w:rPr>
        <w:t>Донецкой Народной Республики</w:t>
      </w:r>
      <w:r w:rsidRPr="00A05EB1">
        <w:rPr>
          <w:sz w:val="28"/>
          <w:szCs w:val="28"/>
        </w:rPr>
        <w:t xml:space="preserve"> минимальный размер </w:t>
      </w:r>
      <w:r w:rsidR="004B5B6D" w:rsidRPr="00A05EB1">
        <w:rPr>
          <w:sz w:val="28"/>
          <w:szCs w:val="28"/>
        </w:rPr>
        <w:t>заработной платы</w:t>
      </w:r>
      <w:r w:rsidRPr="00A05EB1">
        <w:rPr>
          <w:sz w:val="28"/>
          <w:szCs w:val="28"/>
        </w:rPr>
        <w:t>, условия труда и его охраны, меры социальной защиты, нести ответственность за ущерб, причиненный их жизни и здоровью;</w:t>
      </w:r>
      <w:proofErr w:type="gramEnd"/>
    </w:p>
    <w:p w:rsidR="00631EF0" w:rsidRPr="00A05EB1" w:rsidRDefault="00631EF0" w:rsidP="00E47148">
      <w:pPr>
        <w:pStyle w:val="a4"/>
        <w:numPr>
          <w:ilvl w:val="0"/>
          <w:numId w:val="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обеспечивать своевременность выплаты вознаграждений лицам, заключающим с театром гражданско-правовые договоры, а также </w:t>
      </w:r>
      <w:r w:rsidR="00286790" w:rsidRPr="00A05EB1">
        <w:rPr>
          <w:sz w:val="28"/>
          <w:szCs w:val="28"/>
        </w:rPr>
        <w:t xml:space="preserve">принимать </w:t>
      </w:r>
      <w:r w:rsidRPr="00A05EB1">
        <w:rPr>
          <w:sz w:val="28"/>
          <w:szCs w:val="28"/>
        </w:rPr>
        <w:t xml:space="preserve">меры социальной защиты этих лиц в порядке, предусмотренном законодательством </w:t>
      </w:r>
      <w:r w:rsidR="00E822B2" w:rsidRPr="00A05EB1">
        <w:rPr>
          <w:sz w:val="28"/>
          <w:szCs w:val="28"/>
        </w:rPr>
        <w:t>Донецкой Народной Республики</w:t>
      </w:r>
      <w:r w:rsidRPr="00A05EB1">
        <w:rPr>
          <w:sz w:val="28"/>
          <w:szCs w:val="28"/>
        </w:rPr>
        <w:t xml:space="preserve">; </w:t>
      </w:r>
    </w:p>
    <w:p w:rsidR="00631EF0" w:rsidRPr="00A05EB1" w:rsidRDefault="00631EF0" w:rsidP="00E47148">
      <w:pPr>
        <w:pStyle w:val="a4"/>
        <w:numPr>
          <w:ilvl w:val="0"/>
          <w:numId w:val="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осуществлять социальное, медицинское и иные виды обязательного страхования своих работников в соответствии с законодательством </w:t>
      </w:r>
      <w:r w:rsidR="00E822B2" w:rsidRPr="00A05EB1">
        <w:rPr>
          <w:sz w:val="28"/>
          <w:szCs w:val="28"/>
        </w:rPr>
        <w:t>Донецкой Народной Республики</w:t>
      </w:r>
      <w:r w:rsidRPr="00A05EB1">
        <w:rPr>
          <w:sz w:val="28"/>
          <w:szCs w:val="28"/>
        </w:rPr>
        <w:t>;</w:t>
      </w:r>
    </w:p>
    <w:p w:rsidR="00631EF0" w:rsidRPr="00A05EB1" w:rsidRDefault="00631EF0" w:rsidP="00E47148">
      <w:pPr>
        <w:pStyle w:val="a4"/>
        <w:numPr>
          <w:ilvl w:val="0"/>
          <w:numId w:val="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 xml:space="preserve">вести бухгалтерскую и статистическую отчетность в порядке, установленном законодательством </w:t>
      </w:r>
      <w:r w:rsidR="00E822B2" w:rsidRPr="00A05EB1">
        <w:rPr>
          <w:sz w:val="28"/>
          <w:szCs w:val="28"/>
        </w:rPr>
        <w:t>Донецкой Народной Республики.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="00822F48" w:rsidRPr="00A05EB1">
        <w:rPr>
          <w:sz w:val="28"/>
          <w:szCs w:val="28"/>
        </w:rPr>
        <w:t>Театры,</w:t>
      </w:r>
      <w:r w:rsidRPr="00A05EB1">
        <w:rPr>
          <w:sz w:val="28"/>
          <w:szCs w:val="28"/>
        </w:rPr>
        <w:t xml:space="preserve"> осуществляющие публичный показ театральных постановок, обязаны:</w:t>
      </w:r>
    </w:p>
    <w:p w:rsidR="00631EF0" w:rsidRPr="00A05EB1" w:rsidRDefault="00631EF0" w:rsidP="00E47148">
      <w:pPr>
        <w:pStyle w:val="a4"/>
        <w:numPr>
          <w:ilvl w:val="0"/>
          <w:numId w:val="7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обеспечивать на время проведения спектакля охрану жизни и здоровья зрителей, а также сохранность их имущества, принятого на хранение;</w:t>
      </w:r>
    </w:p>
    <w:p w:rsidR="00631EF0" w:rsidRPr="00A05EB1" w:rsidRDefault="00631EF0" w:rsidP="00E47148">
      <w:pPr>
        <w:pStyle w:val="a4"/>
        <w:numPr>
          <w:ilvl w:val="0"/>
          <w:numId w:val="7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вывешивать для всеобщего обозрения в местах продажи билетов и публичного показа театральной постановки афишу с указанием полного наименования театра, названия театральной постановки, имени автора (авторов) произведения и названия произведения, лежащего в ее основе, имен постановщиков и исполнителей ролей (партий), а также других сведений по усмотрению театра</w:t>
      </w:r>
      <w:r w:rsidR="00CC62C2" w:rsidRPr="00A05EB1">
        <w:rPr>
          <w:sz w:val="28"/>
          <w:szCs w:val="28"/>
        </w:rPr>
        <w:t xml:space="preserve">. </w:t>
      </w:r>
      <w:r w:rsidRPr="00A05EB1">
        <w:rPr>
          <w:sz w:val="28"/>
          <w:szCs w:val="28"/>
        </w:rPr>
        <w:t>Афиша, предназначенная для использования на территории</w:t>
      </w:r>
      <w:r w:rsidR="00E822B2" w:rsidRPr="00A05EB1">
        <w:rPr>
          <w:sz w:val="28"/>
          <w:szCs w:val="28"/>
        </w:rPr>
        <w:t xml:space="preserve"> Донецкой Народной Республики</w:t>
      </w:r>
      <w:r w:rsidR="00223986" w:rsidRPr="00A05EB1">
        <w:rPr>
          <w:sz w:val="28"/>
          <w:szCs w:val="28"/>
        </w:rPr>
        <w:t xml:space="preserve">, публикуется на русском </w:t>
      </w:r>
      <w:r w:rsidR="00F46F21" w:rsidRPr="00A05EB1">
        <w:rPr>
          <w:sz w:val="28"/>
          <w:szCs w:val="28"/>
        </w:rPr>
        <w:t>языке</w:t>
      </w:r>
      <w:r w:rsidR="00AE4005" w:rsidRPr="00A05EB1">
        <w:rPr>
          <w:sz w:val="28"/>
          <w:szCs w:val="28"/>
        </w:rPr>
        <w:t>;</w:t>
      </w:r>
    </w:p>
    <w:p w:rsidR="00631EF0" w:rsidRPr="00A05EB1" w:rsidRDefault="00631EF0" w:rsidP="00E47148">
      <w:pPr>
        <w:pStyle w:val="a4"/>
        <w:numPr>
          <w:ilvl w:val="0"/>
          <w:numId w:val="7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предоставлять зрителям информацию о месте проведения, времени начала и окончания спектакля, о ценах на билеты, условиях их приобретения и возврата, о льготах, предусмотренных для определенных групп зрителей, о возрастных ограничениях на посещение спектакля;</w:t>
      </w:r>
    </w:p>
    <w:p w:rsidR="00631EF0" w:rsidRPr="00A05EB1" w:rsidRDefault="00631EF0" w:rsidP="00E47148">
      <w:pPr>
        <w:pStyle w:val="a4"/>
        <w:numPr>
          <w:ilvl w:val="0"/>
          <w:numId w:val="7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указывать на театральном билете его цену, наименование театра, название театральной постановки, место, дату и время ее показа, место в зрительном зале;</w:t>
      </w:r>
    </w:p>
    <w:p w:rsidR="00736C40" w:rsidRPr="00A05EB1" w:rsidRDefault="00631EF0" w:rsidP="00E47148">
      <w:pPr>
        <w:pStyle w:val="a4"/>
        <w:numPr>
          <w:ilvl w:val="0"/>
          <w:numId w:val="7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возвращать деньги за предварительно приобретенные билеты либо по желанию лиц, купивших билеты, заменять их другими до начала спектакля в случаях замены или отмены объявленного предварительно спектакля, замены объявленного предварительно исполнителя главной роли, а также в случае отказа зрителя от просмотра спектакля из-за непредставления информации о возрастных ограничениях на его посещение.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Нормы, предусмотренные частью 2 настоящей статьи, распространяются на другие организации, осуществляющие публичный показ театральных постановок</w:t>
      </w:r>
      <w:r w:rsidR="00CC62C2" w:rsidRPr="00A05EB1">
        <w:rPr>
          <w:sz w:val="28"/>
          <w:szCs w:val="28"/>
        </w:rPr>
        <w:t>.</w:t>
      </w:r>
    </w:p>
    <w:p w:rsidR="00985076" w:rsidRDefault="00985076" w:rsidP="00E4714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767A" w:rsidRPr="00A05EB1" w:rsidRDefault="00A50AD2" w:rsidP="00E4714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lastRenderedPageBreak/>
        <w:t>Статья </w:t>
      </w:r>
      <w:r w:rsidR="0095767A" w:rsidRPr="00A05EB1">
        <w:rPr>
          <w:rFonts w:ascii="Times New Roman" w:hAnsi="Times New Roman"/>
          <w:sz w:val="28"/>
          <w:szCs w:val="28"/>
        </w:rPr>
        <w:t>2</w:t>
      </w:r>
      <w:r w:rsidR="00BD0C63" w:rsidRPr="00A05EB1">
        <w:rPr>
          <w:rFonts w:ascii="Times New Roman" w:hAnsi="Times New Roman"/>
          <w:sz w:val="28"/>
          <w:szCs w:val="28"/>
        </w:rPr>
        <w:t>7</w:t>
      </w:r>
      <w:r w:rsidRPr="00A05EB1">
        <w:rPr>
          <w:rFonts w:ascii="Times New Roman" w:hAnsi="Times New Roman"/>
          <w:sz w:val="28"/>
          <w:szCs w:val="28"/>
        </w:rPr>
        <w:t>. </w:t>
      </w:r>
      <w:r w:rsidR="0095767A" w:rsidRPr="00A05EB1">
        <w:rPr>
          <w:rFonts w:ascii="Times New Roman" w:hAnsi="Times New Roman"/>
          <w:b/>
          <w:sz w:val="28"/>
          <w:szCs w:val="28"/>
        </w:rPr>
        <w:t>Соблюдение безопасности, охраны здоровья граждан при осуществлении театральной деятельности</w:t>
      </w:r>
    </w:p>
    <w:p w:rsidR="0095767A" w:rsidRPr="00A05EB1" w:rsidRDefault="0095767A" w:rsidP="00E47148">
      <w:pPr>
        <w:pStyle w:val="af2"/>
        <w:numPr>
          <w:ilvl w:val="0"/>
          <w:numId w:val="20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Собственники театров обязаны обеспечить театры соответствующими зданиями (помещениями, сооружениями), построенными по специальным проектам, или другими помещениями, отвечающими требованиям нормативн</w:t>
      </w:r>
      <w:r w:rsidR="00FE3466" w:rsidRPr="00A05EB1">
        <w:rPr>
          <w:rFonts w:ascii="Times New Roman" w:hAnsi="Times New Roman"/>
          <w:sz w:val="28"/>
          <w:szCs w:val="28"/>
        </w:rPr>
        <w:t xml:space="preserve">ых </w:t>
      </w:r>
      <w:r w:rsidRPr="00A05EB1">
        <w:rPr>
          <w:rFonts w:ascii="Times New Roman" w:hAnsi="Times New Roman"/>
          <w:sz w:val="28"/>
          <w:szCs w:val="28"/>
        </w:rPr>
        <w:t xml:space="preserve">правовых актов Донецкой </w:t>
      </w:r>
      <w:r w:rsidR="00204EBD" w:rsidRPr="00A05EB1">
        <w:rPr>
          <w:rFonts w:ascii="Times New Roman" w:hAnsi="Times New Roman"/>
          <w:sz w:val="28"/>
          <w:szCs w:val="28"/>
        </w:rPr>
        <w:t>Н</w:t>
      </w:r>
      <w:r w:rsidRPr="00A05EB1">
        <w:rPr>
          <w:rFonts w:ascii="Times New Roman" w:hAnsi="Times New Roman"/>
          <w:sz w:val="28"/>
          <w:szCs w:val="28"/>
        </w:rPr>
        <w:t>ародной Республики, а также соответствующим оборудованием.</w:t>
      </w:r>
    </w:p>
    <w:p w:rsidR="0095767A" w:rsidRPr="00A05EB1" w:rsidRDefault="0095767A" w:rsidP="00E47148">
      <w:pPr>
        <w:pStyle w:val="af2"/>
        <w:numPr>
          <w:ilvl w:val="0"/>
          <w:numId w:val="20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Государство устанавливает требования к театральным зданиям (сооружениям, помещениям) в части строительных норм и правил, санитарных норм, нормативов охраны здоровья и безопасности посетителей.</w:t>
      </w:r>
    </w:p>
    <w:p w:rsidR="0095767A" w:rsidRPr="00A05EB1" w:rsidRDefault="0095767A" w:rsidP="00E47148">
      <w:pPr>
        <w:pStyle w:val="af2"/>
        <w:numPr>
          <w:ilvl w:val="0"/>
          <w:numId w:val="20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Собственники театральных зданий (сооружений, помещений), специальных помещений для демонстрации театральных представлений обязаны обеспечить надлежащее состояние этих помещений в целях обеспечения безопасности жизни и здоровья людей, сохранности имущества и охраны окружающей среды.</w:t>
      </w:r>
    </w:p>
    <w:p w:rsidR="0095767A" w:rsidRPr="00A05EB1" w:rsidRDefault="0095767A" w:rsidP="00E47148">
      <w:pPr>
        <w:pStyle w:val="af2"/>
        <w:numPr>
          <w:ilvl w:val="0"/>
          <w:numId w:val="20"/>
        </w:numPr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Эксплуатация театральных зданий (сооружений</w:t>
      </w:r>
      <w:r w:rsidR="004B5B6D" w:rsidRPr="00A05EB1">
        <w:rPr>
          <w:rFonts w:ascii="Times New Roman" w:hAnsi="Times New Roman"/>
          <w:sz w:val="28"/>
          <w:szCs w:val="28"/>
        </w:rPr>
        <w:t xml:space="preserve">, помещений) и оборудования, не </w:t>
      </w:r>
      <w:r w:rsidRPr="00A05EB1">
        <w:rPr>
          <w:rFonts w:ascii="Times New Roman" w:hAnsi="Times New Roman"/>
          <w:sz w:val="28"/>
          <w:szCs w:val="28"/>
        </w:rPr>
        <w:t>гарантирующих соответствующую безопасность не допускается.</w:t>
      </w:r>
    </w:p>
    <w:p w:rsidR="00322B6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sz w:val="28"/>
          <w:szCs w:val="28"/>
        </w:rPr>
        <w:t>Глава </w:t>
      </w:r>
      <w:r w:rsidR="00736C40" w:rsidRPr="00A05EB1">
        <w:rPr>
          <w:sz w:val="28"/>
          <w:szCs w:val="28"/>
        </w:rPr>
        <w:t>5</w:t>
      </w:r>
      <w:r w:rsidR="00116C0E" w:rsidRPr="00116C0E">
        <w:rPr>
          <w:sz w:val="28"/>
          <w:szCs w:val="28"/>
        </w:rPr>
        <w:t>.</w:t>
      </w:r>
      <w:r w:rsidR="00204EBD" w:rsidRPr="00A05EB1">
        <w:rPr>
          <w:b/>
          <w:sz w:val="28"/>
          <w:szCs w:val="28"/>
        </w:rPr>
        <w:t xml:space="preserve"> Управление театрами</w:t>
      </w:r>
    </w:p>
    <w:p w:rsidR="0095767A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sz w:val="28"/>
          <w:szCs w:val="28"/>
        </w:rPr>
        <w:t>Статья </w:t>
      </w:r>
      <w:r w:rsidR="00DA73CF" w:rsidRPr="00A05EB1">
        <w:rPr>
          <w:sz w:val="28"/>
          <w:szCs w:val="28"/>
        </w:rPr>
        <w:t>2</w:t>
      </w:r>
      <w:r w:rsidR="00BD0C63" w:rsidRPr="00A05EB1">
        <w:rPr>
          <w:sz w:val="28"/>
          <w:szCs w:val="28"/>
        </w:rPr>
        <w:t>8</w:t>
      </w:r>
      <w:r w:rsidRPr="00A05EB1">
        <w:rPr>
          <w:sz w:val="28"/>
          <w:szCs w:val="28"/>
        </w:rPr>
        <w:t>. </w:t>
      </w:r>
      <w:r w:rsidR="0095767A" w:rsidRPr="00A05EB1">
        <w:rPr>
          <w:b/>
          <w:sz w:val="28"/>
          <w:szCs w:val="28"/>
        </w:rPr>
        <w:t xml:space="preserve">Управление государственными </w:t>
      </w:r>
      <w:r w:rsidR="009C64D6" w:rsidRPr="00A05EB1">
        <w:rPr>
          <w:b/>
          <w:sz w:val="28"/>
          <w:szCs w:val="28"/>
        </w:rPr>
        <w:t xml:space="preserve">и муниципальными </w:t>
      </w:r>
      <w:r w:rsidR="0095767A" w:rsidRPr="00A05EB1">
        <w:rPr>
          <w:b/>
          <w:sz w:val="28"/>
          <w:szCs w:val="28"/>
        </w:rPr>
        <w:t>театрами</w:t>
      </w:r>
    </w:p>
    <w:p w:rsidR="0095767A" w:rsidRPr="00A05EB1" w:rsidRDefault="0095767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Непосредственное руководство деятельностью </w:t>
      </w:r>
      <w:r w:rsidR="00A507B5" w:rsidRPr="00A05EB1">
        <w:rPr>
          <w:sz w:val="28"/>
          <w:szCs w:val="28"/>
        </w:rPr>
        <w:t>государственных</w:t>
      </w:r>
      <w:r w:rsidR="00186BA4" w:rsidRPr="00A05EB1">
        <w:rPr>
          <w:sz w:val="28"/>
          <w:szCs w:val="28"/>
        </w:rPr>
        <w:t xml:space="preserve"> и муниципальных</w:t>
      </w:r>
      <w:r w:rsidRPr="00A05EB1">
        <w:rPr>
          <w:sz w:val="28"/>
          <w:szCs w:val="28"/>
        </w:rPr>
        <w:t xml:space="preserve"> театров в порядке, предусмотренном их учредительными документами, осуществляется директором, художественным руководителем или </w:t>
      </w:r>
      <w:proofErr w:type="gramStart"/>
      <w:r w:rsidRPr="00A05EB1">
        <w:rPr>
          <w:sz w:val="28"/>
          <w:szCs w:val="28"/>
        </w:rPr>
        <w:t>директором-художественным</w:t>
      </w:r>
      <w:proofErr w:type="gramEnd"/>
      <w:r w:rsidRPr="00A05EB1">
        <w:rPr>
          <w:sz w:val="28"/>
          <w:szCs w:val="28"/>
        </w:rPr>
        <w:t xml:space="preserve"> руководителем театра, с которым учредитель заключает трудовой договор (контракт) на срок до пяти лет.</w:t>
      </w:r>
    </w:p>
    <w:p w:rsidR="0095767A" w:rsidRPr="00A05EB1" w:rsidRDefault="0095767A" w:rsidP="00E47148">
      <w:pPr>
        <w:pStyle w:val="a4"/>
        <w:tabs>
          <w:tab w:val="left" w:pos="851"/>
          <w:tab w:val="left" w:pos="993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2.</w:t>
      </w:r>
      <w:r w:rsidR="00CC62C2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Полномочия руководителя театра устанавливаются в уставе (положении) театра, а также трудовом договоре (контракте)</w:t>
      </w:r>
      <w:r w:rsidR="00CC62C2" w:rsidRPr="00A05EB1">
        <w:rPr>
          <w:sz w:val="28"/>
          <w:szCs w:val="28"/>
        </w:rPr>
        <w:t>.</w:t>
      </w:r>
    </w:p>
    <w:p w:rsidR="0095767A" w:rsidRPr="00A05EB1" w:rsidRDefault="0095767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Учредитель (учредители) театра утверждает устав (положение) и изменения устава (положения), осуществляет контроль соответстви</w:t>
      </w:r>
      <w:r w:rsidR="00AE4005" w:rsidRPr="00A05EB1">
        <w:rPr>
          <w:sz w:val="28"/>
          <w:szCs w:val="28"/>
        </w:rPr>
        <w:t>я</w:t>
      </w:r>
      <w:r w:rsidRPr="00A05EB1">
        <w:rPr>
          <w:sz w:val="28"/>
          <w:szCs w:val="28"/>
        </w:rPr>
        <w:t xml:space="preserve"> </w:t>
      </w:r>
      <w:r w:rsidRPr="00A05EB1">
        <w:rPr>
          <w:sz w:val="28"/>
          <w:szCs w:val="28"/>
        </w:rPr>
        <w:lastRenderedPageBreak/>
        <w:t xml:space="preserve">деятельности театра </w:t>
      </w:r>
      <w:r w:rsidR="00F21638" w:rsidRPr="00A05EB1">
        <w:rPr>
          <w:sz w:val="28"/>
          <w:szCs w:val="28"/>
        </w:rPr>
        <w:t xml:space="preserve">учредительным документам и </w:t>
      </w:r>
      <w:r w:rsidRPr="00A05EB1">
        <w:rPr>
          <w:sz w:val="28"/>
          <w:szCs w:val="28"/>
        </w:rPr>
        <w:t>законодательству Донецкой Народной Республики</w:t>
      </w:r>
      <w:r w:rsidR="00CC62C2" w:rsidRPr="00A05EB1">
        <w:rPr>
          <w:sz w:val="28"/>
          <w:szCs w:val="28"/>
        </w:rPr>
        <w:t>.</w:t>
      </w:r>
    </w:p>
    <w:p w:rsidR="0095767A" w:rsidRPr="00A05EB1" w:rsidRDefault="0095767A" w:rsidP="00E4714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4</w:t>
      </w:r>
      <w:r w:rsidR="00A50AD2" w:rsidRPr="00A05EB1">
        <w:rPr>
          <w:rFonts w:ascii="Times New Roman" w:hAnsi="Times New Roman"/>
          <w:sz w:val="28"/>
          <w:szCs w:val="28"/>
        </w:rPr>
        <w:t>. </w:t>
      </w:r>
      <w:r w:rsidRPr="00A05EB1">
        <w:rPr>
          <w:rFonts w:ascii="Times New Roman" w:hAnsi="Times New Roman"/>
          <w:sz w:val="28"/>
          <w:szCs w:val="28"/>
        </w:rPr>
        <w:t>Контроль деятельност</w:t>
      </w:r>
      <w:r w:rsidR="00AE4005" w:rsidRPr="00A05EB1">
        <w:rPr>
          <w:rFonts w:ascii="Times New Roman" w:hAnsi="Times New Roman"/>
          <w:sz w:val="28"/>
          <w:szCs w:val="28"/>
        </w:rPr>
        <w:t>и</w:t>
      </w:r>
      <w:r w:rsidRPr="00A05EB1">
        <w:rPr>
          <w:rFonts w:ascii="Times New Roman" w:hAnsi="Times New Roman"/>
          <w:sz w:val="28"/>
          <w:szCs w:val="28"/>
        </w:rPr>
        <w:t xml:space="preserve"> театров и ее координацию осуществляет </w:t>
      </w:r>
      <w:r w:rsidR="00772008" w:rsidRPr="00A05EB1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культ</w:t>
      </w:r>
      <w:r w:rsidR="004D6FB0" w:rsidRPr="00A05EB1">
        <w:rPr>
          <w:rFonts w:ascii="Times New Roman" w:hAnsi="Times New Roman"/>
          <w:sz w:val="28"/>
          <w:szCs w:val="28"/>
        </w:rPr>
        <w:t>уры</w:t>
      </w:r>
      <w:r w:rsidR="00772008" w:rsidRPr="00A05E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360386" w:rsidRPr="00A05EB1">
        <w:rPr>
          <w:bCs/>
          <w:sz w:val="28"/>
          <w:szCs w:val="28"/>
        </w:rPr>
        <w:t>2</w:t>
      </w:r>
      <w:r w:rsidR="00BD0C63" w:rsidRPr="00A05EB1">
        <w:rPr>
          <w:bCs/>
          <w:sz w:val="28"/>
          <w:szCs w:val="28"/>
        </w:rPr>
        <w:t>9</w:t>
      </w:r>
      <w:r w:rsidRPr="00A05EB1">
        <w:rPr>
          <w:bCs/>
          <w:sz w:val="28"/>
          <w:szCs w:val="28"/>
        </w:rPr>
        <w:t>. </w:t>
      </w:r>
      <w:r w:rsidR="00FE3466" w:rsidRPr="00A05EB1">
        <w:rPr>
          <w:b/>
          <w:sz w:val="28"/>
          <w:szCs w:val="28"/>
        </w:rPr>
        <w:t>Негосударственные театры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proofErr w:type="gramStart"/>
      <w:r w:rsidRPr="00A05EB1">
        <w:rPr>
          <w:sz w:val="28"/>
          <w:szCs w:val="28"/>
        </w:rPr>
        <w:t>Негосударственные театры наравне с государственными и муниципальными</w:t>
      </w:r>
      <w:r w:rsidR="00F21638" w:rsidRPr="00A05EB1">
        <w:rPr>
          <w:sz w:val="28"/>
          <w:szCs w:val="28"/>
        </w:rPr>
        <w:t xml:space="preserve"> </w:t>
      </w:r>
      <w:r w:rsidRPr="00A05EB1">
        <w:rPr>
          <w:sz w:val="28"/>
          <w:szCs w:val="28"/>
        </w:rPr>
        <w:t xml:space="preserve">театрами имеют право участвовать в объявляемых органами государственной власти и органами местного самоуправления конкурсах, а также получать субвенции на проведение льготной ценовой политики по отношению к социально незащищенным слоям населения, на другие цели, предусмотренные законодательством </w:t>
      </w:r>
      <w:r w:rsidR="00577050" w:rsidRPr="00A05EB1">
        <w:rPr>
          <w:sz w:val="28"/>
          <w:szCs w:val="28"/>
        </w:rPr>
        <w:t>Донецкой Народной Республики</w:t>
      </w:r>
      <w:r w:rsidRPr="00A05EB1">
        <w:rPr>
          <w:sz w:val="28"/>
          <w:szCs w:val="28"/>
        </w:rPr>
        <w:t>.</w:t>
      </w:r>
      <w:proofErr w:type="gramEnd"/>
    </w:p>
    <w:p w:rsidR="00631EF0" w:rsidRPr="00A05EB1" w:rsidRDefault="00736C4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="00631EF0" w:rsidRPr="00A05EB1">
        <w:rPr>
          <w:sz w:val="28"/>
          <w:szCs w:val="28"/>
        </w:rPr>
        <w:t>Управление негосударственными коммерческими</w:t>
      </w:r>
      <w:r w:rsidR="004B5B6D" w:rsidRPr="00A05EB1">
        <w:rPr>
          <w:sz w:val="28"/>
          <w:szCs w:val="28"/>
        </w:rPr>
        <w:t xml:space="preserve"> </w:t>
      </w:r>
      <w:r w:rsidR="00631EF0" w:rsidRPr="00A05EB1">
        <w:rPr>
          <w:sz w:val="28"/>
          <w:szCs w:val="28"/>
        </w:rPr>
        <w:t xml:space="preserve">и некоммерческими театрами осуществляется в порядке, предусмотренном их учредительными документами и гражданским законодательством </w:t>
      </w:r>
      <w:r w:rsidR="00577050" w:rsidRPr="00A05EB1">
        <w:rPr>
          <w:sz w:val="28"/>
          <w:szCs w:val="28"/>
        </w:rPr>
        <w:t>Донецкой Народной Республики</w:t>
      </w:r>
      <w:r w:rsidR="00631EF0" w:rsidRPr="00A05EB1">
        <w:rPr>
          <w:sz w:val="28"/>
          <w:szCs w:val="28"/>
        </w:rPr>
        <w:t>.</w:t>
      </w:r>
    </w:p>
    <w:p w:rsidR="00F63F8F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05EB1">
        <w:rPr>
          <w:bCs/>
          <w:sz w:val="28"/>
          <w:szCs w:val="28"/>
        </w:rPr>
        <w:t>Глава </w:t>
      </w:r>
      <w:r w:rsidR="00736C40" w:rsidRPr="00A05EB1">
        <w:rPr>
          <w:bCs/>
          <w:sz w:val="28"/>
          <w:szCs w:val="28"/>
        </w:rPr>
        <w:t>6</w:t>
      </w:r>
      <w:r w:rsidRPr="00A05EB1">
        <w:rPr>
          <w:bCs/>
          <w:sz w:val="28"/>
          <w:szCs w:val="28"/>
        </w:rPr>
        <w:t>. </w:t>
      </w:r>
      <w:r w:rsidR="00631EF0" w:rsidRPr="00A05EB1">
        <w:rPr>
          <w:b/>
          <w:bCs/>
          <w:sz w:val="28"/>
          <w:szCs w:val="28"/>
        </w:rPr>
        <w:t>Профессиональная творческая деятельность</w:t>
      </w:r>
      <w:r w:rsidR="00CC62C2" w:rsidRPr="00A05EB1">
        <w:rPr>
          <w:b/>
          <w:bCs/>
          <w:sz w:val="28"/>
          <w:szCs w:val="28"/>
        </w:rPr>
        <w:t xml:space="preserve">. </w:t>
      </w:r>
      <w:r w:rsidR="00631EF0" w:rsidRPr="00A05EB1">
        <w:rPr>
          <w:b/>
          <w:bCs/>
          <w:sz w:val="28"/>
          <w:szCs w:val="28"/>
        </w:rPr>
        <w:t>Социальная защита работников театра</w:t>
      </w:r>
    </w:p>
    <w:p w:rsidR="00DD7556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1805F6" w:rsidRPr="00A05EB1">
        <w:rPr>
          <w:bCs/>
          <w:sz w:val="28"/>
          <w:szCs w:val="28"/>
        </w:rPr>
        <w:t>30</w:t>
      </w:r>
      <w:r w:rsidRPr="00A05EB1">
        <w:rPr>
          <w:bCs/>
          <w:sz w:val="28"/>
          <w:szCs w:val="28"/>
        </w:rPr>
        <w:t>. </w:t>
      </w:r>
      <w:r w:rsidR="00631EF0" w:rsidRPr="00A05EB1">
        <w:rPr>
          <w:b/>
          <w:sz w:val="28"/>
          <w:szCs w:val="28"/>
        </w:rPr>
        <w:t>Порядок утверждения перечня творческих театральных профессий и перечня должностей работников иных специфических театральных профессий</w:t>
      </w:r>
    </w:p>
    <w:p w:rsidR="00631EF0" w:rsidRPr="00A05EB1" w:rsidRDefault="00631EF0" w:rsidP="00E4714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 xml:space="preserve">Перечень творческих театральных профессий (специальностей) и перечень должностей (специальностей) работников иных специфических театральных профессий утверждаются </w:t>
      </w:r>
      <w:r w:rsidR="00985076">
        <w:rPr>
          <w:rFonts w:ascii="Times New Roman" w:hAnsi="Times New Roman"/>
          <w:sz w:val="28"/>
          <w:szCs w:val="28"/>
        </w:rPr>
        <w:t>Правительством</w:t>
      </w:r>
      <w:r w:rsidR="004C6594" w:rsidRPr="00A05EB1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A05EB1">
        <w:rPr>
          <w:rFonts w:ascii="Times New Roman" w:hAnsi="Times New Roman"/>
          <w:sz w:val="28"/>
          <w:szCs w:val="28"/>
        </w:rPr>
        <w:t xml:space="preserve"> на основе предложений </w:t>
      </w:r>
      <w:r w:rsidR="00772008" w:rsidRPr="00A05EB1">
        <w:rPr>
          <w:rFonts w:ascii="Times New Roman" w:hAnsi="Times New Roman"/>
          <w:sz w:val="28"/>
          <w:szCs w:val="28"/>
        </w:rPr>
        <w:t>республиканского органа исполнительной власти, реализующего государственную политику в сфере культ</w:t>
      </w:r>
      <w:r w:rsidR="004D6FB0" w:rsidRPr="00A05EB1">
        <w:rPr>
          <w:rFonts w:ascii="Times New Roman" w:hAnsi="Times New Roman"/>
          <w:sz w:val="28"/>
          <w:szCs w:val="28"/>
        </w:rPr>
        <w:t>уры</w:t>
      </w:r>
      <w:r w:rsidR="00772008" w:rsidRPr="00A05E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73CF" w:rsidRPr="00A05EB1" w:rsidRDefault="00A50AD2" w:rsidP="00E47148">
      <w:pPr>
        <w:tabs>
          <w:tab w:val="left" w:pos="1260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Статья </w:t>
      </w:r>
      <w:r w:rsidR="002C2BDB" w:rsidRPr="00A05EB1">
        <w:rPr>
          <w:rFonts w:ascii="Times New Roman" w:hAnsi="Times New Roman"/>
          <w:sz w:val="28"/>
          <w:szCs w:val="28"/>
        </w:rPr>
        <w:t>3</w:t>
      </w:r>
      <w:r w:rsidR="001805F6" w:rsidRPr="00A05EB1">
        <w:rPr>
          <w:rFonts w:ascii="Times New Roman" w:hAnsi="Times New Roman"/>
          <w:sz w:val="28"/>
          <w:szCs w:val="28"/>
        </w:rPr>
        <w:t>1</w:t>
      </w:r>
      <w:r w:rsidRPr="00A05EB1">
        <w:rPr>
          <w:rFonts w:ascii="Times New Roman" w:hAnsi="Times New Roman"/>
          <w:sz w:val="28"/>
          <w:szCs w:val="28"/>
        </w:rPr>
        <w:t>. </w:t>
      </w:r>
      <w:r w:rsidR="00DA73CF" w:rsidRPr="00A05EB1">
        <w:rPr>
          <w:rFonts w:ascii="Times New Roman" w:hAnsi="Times New Roman"/>
          <w:b/>
          <w:sz w:val="28"/>
          <w:szCs w:val="28"/>
        </w:rPr>
        <w:t>Трудовые отношения</w:t>
      </w:r>
    </w:p>
    <w:p w:rsidR="00DA73CF" w:rsidRPr="00A05EB1" w:rsidRDefault="002C2BDB" w:rsidP="00E47148">
      <w:pPr>
        <w:tabs>
          <w:tab w:val="left" w:pos="126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Fonts w:ascii="Times New Roman" w:hAnsi="Times New Roman"/>
          <w:sz w:val="28"/>
          <w:szCs w:val="28"/>
        </w:rPr>
        <w:t>1</w:t>
      </w:r>
      <w:r w:rsidR="00A50AD2" w:rsidRPr="00A05EB1">
        <w:rPr>
          <w:rFonts w:ascii="Times New Roman" w:hAnsi="Times New Roman"/>
          <w:sz w:val="28"/>
          <w:szCs w:val="28"/>
        </w:rPr>
        <w:t>. </w:t>
      </w:r>
      <w:r w:rsidR="00DA73CF" w:rsidRPr="00A05EB1">
        <w:rPr>
          <w:rFonts w:ascii="Times New Roman" w:hAnsi="Times New Roman"/>
          <w:sz w:val="28"/>
          <w:szCs w:val="28"/>
        </w:rPr>
        <w:t>Отношения работника и театра регулируются</w:t>
      </w:r>
      <w:r w:rsidRPr="00A05EB1">
        <w:rPr>
          <w:rFonts w:ascii="Times New Roman" w:hAnsi="Times New Roman"/>
          <w:sz w:val="28"/>
          <w:szCs w:val="28"/>
        </w:rPr>
        <w:t xml:space="preserve"> настоящим Законом, </w:t>
      </w:r>
      <w:hyperlink r:id="rId16" w:anchor="block_351" w:history="1">
        <w:r w:rsidR="00DA73CF" w:rsidRPr="00A05EB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DA73CF" w:rsidRPr="00A05EB1">
        <w:rPr>
          <w:rFonts w:ascii="Times New Roman" w:hAnsi="Times New Roman"/>
          <w:sz w:val="28"/>
          <w:szCs w:val="28"/>
        </w:rPr>
        <w:t xml:space="preserve"> </w:t>
      </w:r>
      <w:r w:rsidRPr="00A05EB1">
        <w:rPr>
          <w:rFonts w:ascii="Times New Roman" w:hAnsi="Times New Roman"/>
          <w:sz w:val="28"/>
          <w:szCs w:val="28"/>
        </w:rPr>
        <w:t>Донецкой Народной Республики</w:t>
      </w:r>
      <w:r w:rsidR="00DA73CF" w:rsidRPr="00A05EB1">
        <w:rPr>
          <w:rFonts w:ascii="Times New Roman" w:hAnsi="Times New Roman"/>
          <w:sz w:val="28"/>
          <w:szCs w:val="28"/>
        </w:rPr>
        <w:t>.</w:t>
      </w:r>
    </w:p>
    <w:p w:rsidR="00DA73CF" w:rsidRPr="00A05EB1" w:rsidRDefault="002C2BDB" w:rsidP="00E47148">
      <w:pPr>
        <w:tabs>
          <w:tab w:val="left" w:pos="126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05EB1">
        <w:rPr>
          <w:rStyle w:val="blk"/>
          <w:rFonts w:ascii="Times New Roman" w:hAnsi="Times New Roman"/>
          <w:sz w:val="28"/>
          <w:szCs w:val="28"/>
        </w:rPr>
        <w:lastRenderedPageBreak/>
        <w:t>2</w:t>
      </w:r>
      <w:r w:rsidR="00A50AD2" w:rsidRPr="00A05EB1">
        <w:rPr>
          <w:rStyle w:val="blk"/>
          <w:rFonts w:ascii="Times New Roman" w:hAnsi="Times New Roman"/>
          <w:sz w:val="28"/>
          <w:szCs w:val="28"/>
        </w:rPr>
        <w:t>. </w:t>
      </w:r>
      <w:r w:rsidR="00DA73CF" w:rsidRPr="00A05EB1">
        <w:rPr>
          <w:rStyle w:val="blk"/>
          <w:rFonts w:ascii="Times New Roman" w:hAnsi="Times New Roman"/>
          <w:sz w:val="28"/>
          <w:szCs w:val="28"/>
        </w:rPr>
        <w:t xml:space="preserve">Деятельность профессиональных творческих работников и работников иных специфических театральных профессий осуществляется на основе срочных трудовых договоров (контрактов) </w:t>
      </w:r>
      <w:r w:rsidR="00CC62C2" w:rsidRPr="00A05EB1">
        <w:rPr>
          <w:rStyle w:val="blk"/>
          <w:rFonts w:ascii="Times New Roman" w:hAnsi="Times New Roman"/>
          <w:sz w:val="28"/>
          <w:szCs w:val="28"/>
        </w:rPr>
        <w:t>и (или)</w:t>
      </w:r>
      <w:r w:rsidR="00DA73CF" w:rsidRPr="00A05EB1">
        <w:rPr>
          <w:rStyle w:val="blk"/>
          <w:rFonts w:ascii="Times New Roman" w:hAnsi="Times New Roman"/>
          <w:sz w:val="28"/>
          <w:szCs w:val="28"/>
        </w:rPr>
        <w:t xml:space="preserve"> гражданско-правовых договоров</w:t>
      </w:r>
      <w:r w:rsidR="00CC62C2" w:rsidRPr="00A05EB1">
        <w:rPr>
          <w:rStyle w:val="blk"/>
          <w:rFonts w:ascii="Times New Roman" w:hAnsi="Times New Roman"/>
          <w:sz w:val="28"/>
          <w:szCs w:val="28"/>
        </w:rPr>
        <w:t xml:space="preserve">. </w:t>
      </w:r>
      <w:r w:rsidR="00DA73CF" w:rsidRPr="00A05EB1">
        <w:rPr>
          <w:rFonts w:ascii="Times New Roman" w:hAnsi="Times New Roman"/>
          <w:sz w:val="28"/>
          <w:szCs w:val="28"/>
        </w:rPr>
        <w:t>Срочные трудовые договоры (контракты) в том числе</w:t>
      </w:r>
      <w:r w:rsidR="00A50AD2" w:rsidRPr="00A05EB1">
        <w:rPr>
          <w:rFonts w:ascii="Times New Roman" w:hAnsi="Times New Roman"/>
          <w:sz w:val="28"/>
          <w:szCs w:val="28"/>
        </w:rPr>
        <w:t xml:space="preserve"> </w:t>
      </w:r>
      <w:r w:rsidR="00DA73CF" w:rsidRPr="00A05EB1">
        <w:rPr>
          <w:rFonts w:ascii="Times New Roman" w:hAnsi="Times New Roman"/>
          <w:sz w:val="28"/>
          <w:szCs w:val="28"/>
        </w:rPr>
        <w:t>могут заключаться на один рабочий сезон или на несколько сезонов, на один спектакль, концерт.</w:t>
      </w:r>
    </w:p>
    <w:p w:rsidR="00736C40" w:rsidRPr="00A05EB1" w:rsidRDefault="002C2BDB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</w:t>
      </w:r>
      <w:r w:rsidR="00A50AD2" w:rsidRPr="00A05EB1">
        <w:rPr>
          <w:sz w:val="28"/>
          <w:szCs w:val="28"/>
        </w:rPr>
        <w:t>. </w:t>
      </w:r>
      <w:r w:rsidR="00DA73CF" w:rsidRPr="00A05EB1">
        <w:rPr>
          <w:sz w:val="28"/>
          <w:szCs w:val="28"/>
        </w:rPr>
        <w:t xml:space="preserve">Формы оплаты труда, материального поощрения, размеры должностных окладов работников театра, виды и размеры доплат и надбавок и других выплат стимулирующего </w:t>
      </w:r>
      <w:r w:rsidR="00E45CED" w:rsidRPr="00A05EB1">
        <w:rPr>
          <w:sz w:val="28"/>
          <w:szCs w:val="28"/>
        </w:rPr>
        <w:t>характера</w:t>
      </w:r>
      <w:r w:rsidR="00DA73CF" w:rsidRPr="00A05EB1">
        <w:rPr>
          <w:sz w:val="28"/>
          <w:szCs w:val="28"/>
        </w:rPr>
        <w:t xml:space="preserve"> устанавливаются театром самостоятельно, с учетом требований законодательства Донецкой Народной Республики.</w:t>
      </w:r>
      <w:r w:rsidR="004B5B6D" w:rsidRPr="00A05EB1">
        <w:rPr>
          <w:sz w:val="28"/>
          <w:szCs w:val="28"/>
        </w:rPr>
        <w:t xml:space="preserve"> </w:t>
      </w:r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2C2BDB" w:rsidRPr="00A05EB1">
        <w:rPr>
          <w:bCs/>
          <w:sz w:val="28"/>
          <w:szCs w:val="28"/>
        </w:rPr>
        <w:t>3</w:t>
      </w:r>
      <w:r w:rsidR="001805F6" w:rsidRPr="00A05EB1">
        <w:rPr>
          <w:bCs/>
          <w:sz w:val="28"/>
          <w:szCs w:val="28"/>
        </w:rPr>
        <w:t>2</w:t>
      </w:r>
      <w:r w:rsidRPr="00A05EB1">
        <w:rPr>
          <w:bCs/>
          <w:sz w:val="28"/>
          <w:szCs w:val="28"/>
        </w:rPr>
        <w:t>. </w:t>
      </w:r>
      <w:r w:rsidR="00631EF0" w:rsidRPr="00A05EB1">
        <w:rPr>
          <w:b/>
          <w:sz w:val="28"/>
          <w:szCs w:val="28"/>
        </w:rPr>
        <w:t>Условия и охрана труда работников театров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Условия труда и нормативные требования охраны труда работников театров любых организационно-правовых форм и форм собственности определяются Положением об условиях и охране труда работников театров, утверждаемым в порядке, предусмотренном законодательством </w:t>
      </w:r>
      <w:r w:rsidR="004C6594" w:rsidRPr="00A05EB1">
        <w:rPr>
          <w:sz w:val="28"/>
          <w:szCs w:val="28"/>
        </w:rPr>
        <w:t>Донецкой Народной Республики</w:t>
      </w:r>
      <w:r w:rsidRPr="00A05EB1">
        <w:rPr>
          <w:sz w:val="28"/>
          <w:szCs w:val="28"/>
        </w:rPr>
        <w:t>.</w:t>
      </w:r>
    </w:p>
    <w:p w:rsidR="00DD7556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Работники творческих театральных профессий и работники иных специфических театральных профессий, выполняющие работу на основании гражданско-правового договора, подлежат обязательному социальному страхованию от несчастных случаев на производстве и профессиональных заболеваний наравне с работниками, выполняющими работу по трудовому договору (контракту).</w:t>
      </w:r>
    </w:p>
    <w:p w:rsidR="003435A1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05EB1">
        <w:rPr>
          <w:bCs/>
          <w:sz w:val="28"/>
          <w:szCs w:val="28"/>
        </w:rPr>
        <w:t>Глава </w:t>
      </w:r>
      <w:r w:rsidR="006B6465" w:rsidRPr="00A05EB1">
        <w:rPr>
          <w:bCs/>
          <w:sz w:val="28"/>
          <w:szCs w:val="28"/>
        </w:rPr>
        <w:t>7</w:t>
      </w:r>
      <w:r w:rsidRPr="00A05EB1">
        <w:rPr>
          <w:bCs/>
          <w:sz w:val="28"/>
          <w:szCs w:val="28"/>
        </w:rPr>
        <w:t>. </w:t>
      </w:r>
      <w:r w:rsidR="003435A1" w:rsidRPr="00A05EB1">
        <w:rPr>
          <w:b/>
          <w:bCs/>
          <w:sz w:val="28"/>
          <w:szCs w:val="28"/>
        </w:rPr>
        <w:t>Исключительное право</w:t>
      </w:r>
      <w:r w:rsidR="004B5B6D" w:rsidRPr="00A05EB1">
        <w:rPr>
          <w:b/>
          <w:bCs/>
          <w:sz w:val="28"/>
          <w:szCs w:val="28"/>
        </w:rPr>
        <w:t xml:space="preserve"> </w:t>
      </w:r>
      <w:r w:rsidR="003435A1" w:rsidRPr="00A05EB1">
        <w:rPr>
          <w:b/>
          <w:bCs/>
          <w:sz w:val="28"/>
          <w:szCs w:val="28"/>
        </w:rPr>
        <w:t>на театральную постановку для показа в живом исполнении</w:t>
      </w:r>
    </w:p>
    <w:p w:rsidR="00DA73CF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DA73CF" w:rsidRPr="00A05EB1">
        <w:rPr>
          <w:bCs/>
          <w:sz w:val="28"/>
          <w:szCs w:val="28"/>
        </w:rPr>
        <w:t>3</w:t>
      </w:r>
      <w:r w:rsidR="00186BA4" w:rsidRPr="00A05EB1">
        <w:rPr>
          <w:bCs/>
          <w:sz w:val="28"/>
          <w:szCs w:val="28"/>
        </w:rPr>
        <w:t>3</w:t>
      </w:r>
      <w:r w:rsidRPr="00A05EB1">
        <w:rPr>
          <w:bCs/>
          <w:sz w:val="28"/>
          <w:szCs w:val="28"/>
        </w:rPr>
        <w:t>. </w:t>
      </w:r>
      <w:r w:rsidR="00DA73CF" w:rsidRPr="00A05EB1">
        <w:rPr>
          <w:b/>
          <w:sz w:val="28"/>
          <w:szCs w:val="28"/>
        </w:rPr>
        <w:t>Субъекты права на театральную постановку для показа в живом исполнении</w:t>
      </w:r>
    </w:p>
    <w:p w:rsidR="00DA73CF" w:rsidRPr="00A05EB1" w:rsidRDefault="00DA73CF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Субъектами права на театральную постановку для показа в живом исполнении являются постановщик, артисты, исполняющие роли (партии) в театральной постановке, и</w:t>
      </w:r>
      <w:r w:rsidR="00A50AD2" w:rsidRPr="00A05EB1">
        <w:rPr>
          <w:sz w:val="28"/>
          <w:szCs w:val="28"/>
        </w:rPr>
        <w:t xml:space="preserve"> </w:t>
      </w:r>
      <w:r w:rsidRPr="00A05EB1">
        <w:rPr>
          <w:sz w:val="28"/>
          <w:szCs w:val="28"/>
        </w:rPr>
        <w:t>театральный продюсер.</w:t>
      </w:r>
    </w:p>
    <w:p w:rsidR="00DA73CF" w:rsidRPr="00A05EB1" w:rsidRDefault="00DA73CF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Исключительное право на театральную постановку для показа в живом исполнении (далее </w:t>
      </w:r>
      <w:r w:rsidR="00CC62C2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право на театральную постановку) возникает с момента принятия решения о ее публичном показе, если договором между субъектами права на театральную постановку не предусмотрено более раннее возникновение этого права.</w:t>
      </w:r>
    </w:p>
    <w:p w:rsidR="00DA73CF" w:rsidRPr="00A05EB1" w:rsidRDefault="00DA73CF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Театральный продюсер осуществляет свои имущественные права на театральную постановку при соблюдении прав авторов, предусмотренных законодательством Донецкой Народной Республики об авторском праве и смежных правах, а также при соблюдении неимущественных прав постановщиков и артистов, установленных настоящим Законом.</w:t>
      </w:r>
    </w:p>
    <w:p w:rsidR="00DA73CF" w:rsidRPr="00A05EB1" w:rsidRDefault="00DA73CF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4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Решение о готовности театральной постановки к публичному показу принимается совместно постановщиком и театральным продюсером, если иное не предусмотрено д</w:t>
      </w:r>
      <w:r w:rsidR="00F0188F" w:rsidRPr="00A05EB1">
        <w:rPr>
          <w:sz w:val="28"/>
          <w:szCs w:val="28"/>
        </w:rPr>
        <w:t>оговором между ними.</w:t>
      </w:r>
    </w:p>
    <w:p w:rsidR="006B6465" w:rsidRPr="00A05EB1" w:rsidRDefault="00DA73CF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5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Театральная постановка считается созданной с момента принятия решения о ее публичном исполнении</w:t>
      </w:r>
      <w:r w:rsidR="00F0188F" w:rsidRPr="00A05EB1">
        <w:rPr>
          <w:sz w:val="28"/>
          <w:szCs w:val="28"/>
        </w:rPr>
        <w:t>.</w:t>
      </w:r>
    </w:p>
    <w:p w:rsidR="003435A1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9C3FF6" w:rsidRPr="00A05EB1">
        <w:rPr>
          <w:bCs/>
          <w:sz w:val="28"/>
          <w:szCs w:val="28"/>
        </w:rPr>
        <w:t>3</w:t>
      </w:r>
      <w:r w:rsidR="00156353" w:rsidRPr="00A05EB1">
        <w:rPr>
          <w:bCs/>
          <w:sz w:val="28"/>
          <w:szCs w:val="28"/>
        </w:rPr>
        <w:t>4</w:t>
      </w:r>
      <w:r w:rsidRPr="00A05EB1">
        <w:rPr>
          <w:bCs/>
          <w:sz w:val="28"/>
          <w:szCs w:val="28"/>
        </w:rPr>
        <w:t>. </w:t>
      </w:r>
      <w:r w:rsidR="003435A1" w:rsidRPr="00A05EB1">
        <w:rPr>
          <w:b/>
          <w:sz w:val="28"/>
          <w:szCs w:val="28"/>
        </w:rPr>
        <w:t>Права постановщика и артистов на театральную постановку</w:t>
      </w:r>
    </w:p>
    <w:p w:rsidR="003435A1" w:rsidRPr="00A05EB1" w:rsidRDefault="003435A1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Постановщику и артистам, исполняющим роли (партии) в театральной постановке, принадлежит право на имя </w:t>
      </w:r>
      <w:r w:rsidR="00CC62C2" w:rsidRPr="00A05EB1">
        <w:rPr>
          <w:sz w:val="28"/>
          <w:szCs w:val="28"/>
        </w:rPr>
        <w:t>–</w:t>
      </w:r>
      <w:r w:rsidRPr="00A05EB1">
        <w:rPr>
          <w:sz w:val="28"/>
          <w:szCs w:val="28"/>
        </w:rPr>
        <w:t xml:space="preserve"> обозначение своего имени в рекламных изданиях, на афишах, в других информационных материалах, связанных с театральной постановкой.</w:t>
      </w:r>
    </w:p>
    <w:p w:rsidR="003435A1" w:rsidRPr="00A05EB1" w:rsidRDefault="003435A1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Постановщик имеет право на защиту театральной постановки от искажений</w:t>
      </w:r>
      <w:r w:rsidR="00CC62C2" w:rsidRPr="00A05EB1">
        <w:rPr>
          <w:sz w:val="28"/>
          <w:szCs w:val="28"/>
        </w:rPr>
        <w:t xml:space="preserve">. </w:t>
      </w:r>
      <w:r w:rsidRPr="00A05EB1">
        <w:rPr>
          <w:sz w:val="28"/>
          <w:szCs w:val="28"/>
        </w:rPr>
        <w:t xml:space="preserve">Такими искажениями признаются осуществленные без </w:t>
      </w:r>
      <w:proofErr w:type="gramStart"/>
      <w:r w:rsidRPr="00A05EB1">
        <w:rPr>
          <w:sz w:val="28"/>
          <w:szCs w:val="28"/>
        </w:rPr>
        <w:t>ведома</w:t>
      </w:r>
      <w:proofErr w:type="gramEnd"/>
      <w:r w:rsidRPr="00A05EB1">
        <w:rPr>
          <w:sz w:val="28"/>
          <w:szCs w:val="28"/>
        </w:rPr>
        <w:t xml:space="preserve"> или разрешения постановщика изменения состава исполнителей ролей (партий), мизансцен, хореографии, сценографии, световой партитуры, театральных костюмов, используемых артистами аксессуаров, музыкального решения театральной постановки</w:t>
      </w:r>
      <w:r w:rsidR="00CC62C2" w:rsidRPr="00A05EB1">
        <w:rPr>
          <w:sz w:val="28"/>
          <w:szCs w:val="28"/>
        </w:rPr>
        <w:t xml:space="preserve">. </w:t>
      </w:r>
      <w:r w:rsidRPr="00A05EB1">
        <w:rPr>
          <w:sz w:val="28"/>
          <w:szCs w:val="28"/>
        </w:rPr>
        <w:t>Договором между постановщиком и продюсером могут быть установлены другие признаки искажений театральной постановки.</w:t>
      </w:r>
    </w:p>
    <w:p w:rsidR="003435A1" w:rsidRPr="00A05EB1" w:rsidRDefault="003435A1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Договором между продюсером, постановщиком и артистами могут быть предусмотрен</w:t>
      </w:r>
      <w:r w:rsidR="00CC62C2" w:rsidRPr="00A05EB1">
        <w:rPr>
          <w:sz w:val="28"/>
          <w:szCs w:val="28"/>
        </w:rPr>
        <w:t xml:space="preserve">ы другие права, кроме </w:t>
      </w:r>
      <w:proofErr w:type="gramStart"/>
      <w:r w:rsidR="00CC62C2" w:rsidRPr="00A05EB1">
        <w:rPr>
          <w:sz w:val="28"/>
          <w:szCs w:val="28"/>
        </w:rPr>
        <w:t>установлен</w:t>
      </w:r>
      <w:r w:rsidRPr="00A05EB1">
        <w:rPr>
          <w:sz w:val="28"/>
          <w:szCs w:val="28"/>
        </w:rPr>
        <w:t>ных</w:t>
      </w:r>
      <w:proofErr w:type="gramEnd"/>
      <w:r w:rsidRPr="00A05EB1">
        <w:rPr>
          <w:sz w:val="28"/>
          <w:szCs w:val="28"/>
        </w:rPr>
        <w:t xml:space="preserve"> частями 1 и 2 настоящей статьи.</w:t>
      </w:r>
    </w:p>
    <w:p w:rsidR="003435A1" w:rsidRPr="00A05EB1" w:rsidRDefault="003435A1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4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Право артиста на имя</w:t>
      </w:r>
      <w:r w:rsidR="009C3FF6" w:rsidRPr="00A05EB1">
        <w:rPr>
          <w:sz w:val="28"/>
          <w:szCs w:val="28"/>
        </w:rPr>
        <w:t>, право</w:t>
      </w:r>
      <w:r w:rsidRPr="00A05EB1">
        <w:rPr>
          <w:sz w:val="28"/>
          <w:szCs w:val="28"/>
        </w:rPr>
        <w:t xml:space="preserve"> постановщика на театральную постановку</w:t>
      </w:r>
      <w:r w:rsidR="00A50AD2" w:rsidRPr="00A05EB1">
        <w:rPr>
          <w:sz w:val="28"/>
          <w:szCs w:val="28"/>
        </w:rPr>
        <w:t xml:space="preserve"> </w:t>
      </w:r>
      <w:r w:rsidR="009C3FF6" w:rsidRPr="00A05EB1">
        <w:rPr>
          <w:sz w:val="28"/>
          <w:szCs w:val="28"/>
        </w:rPr>
        <w:t xml:space="preserve">охраняются </w:t>
      </w:r>
      <w:r w:rsidR="0014597E" w:rsidRPr="00A05EB1">
        <w:rPr>
          <w:sz w:val="28"/>
          <w:szCs w:val="28"/>
        </w:rPr>
        <w:t>З</w:t>
      </w:r>
      <w:r w:rsidR="009C3FF6" w:rsidRPr="00A05EB1">
        <w:rPr>
          <w:sz w:val="28"/>
          <w:szCs w:val="28"/>
        </w:rPr>
        <w:t>аконом.</w:t>
      </w:r>
    </w:p>
    <w:p w:rsidR="003435A1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9C3FF6" w:rsidRPr="00A05EB1">
        <w:rPr>
          <w:bCs/>
          <w:sz w:val="28"/>
          <w:szCs w:val="28"/>
        </w:rPr>
        <w:t>3</w:t>
      </w:r>
      <w:r w:rsidR="00156353" w:rsidRPr="00A05EB1">
        <w:rPr>
          <w:bCs/>
          <w:sz w:val="28"/>
          <w:szCs w:val="28"/>
        </w:rPr>
        <w:t>5</w:t>
      </w:r>
      <w:r w:rsidRPr="00A05EB1">
        <w:rPr>
          <w:bCs/>
          <w:sz w:val="28"/>
          <w:szCs w:val="28"/>
        </w:rPr>
        <w:t>. </w:t>
      </w:r>
      <w:r w:rsidR="003435A1" w:rsidRPr="00A05EB1">
        <w:rPr>
          <w:b/>
          <w:sz w:val="28"/>
          <w:szCs w:val="28"/>
        </w:rPr>
        <w:t>Право</w:t>
      </w:r>
      <w:r w:rsidR="009C3FF6" w:rsidRPr="00A05EB1">
        <w:rPr>
          <w:b/>
          <w:sz w:val="28"/>
          <w:szCs w:val="28"/>
        </w:rPr>
        <w:t xml:space="preserve"> театрального</w:t>
      </w:r>
      <w:r w:rsidR="003435A1" w:rsidRPr="00A05EB1">
        <w:rPr>
          <w:b/>
          <w:sz w:val="28"/>
          <w:szCs w:val="28"/>
        </w:rPr>
        <w:t xml:space="preserve"> продюсера на публичный показ театральной постановки</w:t>
      </w:r>
    </w:p>
    <w:p w:rsidR="00344A1A" w:rsidRDefault="009C3FF6" w:rsidP="00985076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1.</w:t>
      </w:r>
      <w:r w:rsidR="00CC62C2" w:rsidRPr="00A05EB1">
        <w:rPr>
          <w:sz w:val="28"/>
          <w:szCs w:val="28"/>
        </w:rPr>
        <w:t> </w:t>
      </w:r>
      <w:r w:rsidR="003435A1" w:rsidRPr="00A05EB1">
        <w:rPr>
          <w:sz w:val="28"/>
          <w:szCs w:val="28"/>
        </w:rPr>
        <w:t>Заключение договора между постановщиком и</w:t>
      </w:r>
      <w:r w:rsidRPr="00A05EB1">
        <w:rPr>
          <w:sz w:val="28"/>
          <w:szCs w:val="28"/>
        </w:rPr>
        <w:t xml:space="preserve"> театральным</w:t>
      </w:r>
      <w:r w:rsidR="003435A1" w:rsidRPr="00A05EB1">
        <w:rPr>
          <w:sz w:val="28"/>
          <w:szCs w:val="28"/>
        </w:rPr>
        <w:t xml:space="preserve"> продюсером на участие в создании </w:t>
      </w:r>
      <w:r w:rsidR="00AE4005" w:rsidRPr="00A05EB1">
        <w:rPr>
          <w:sz w:val="28"/>
          <w:szCs w:val="28"/>
        </w:rPr>
        <w:t>и (или)</w:t>
      </w:r>
      <w:r w:rsidR="003435A1" w:rsidRPr="00A05EB1">
        <w:rPr>
          <w:sz w:val="28"/>
          <w:szCs w:val="28"/>
        </w:rPr>
        <w:t xml:space="preserve"> показе театральной постановки влечет за собой передачу продюсеру права осуществлять публичный показ театральной постановки.</w:t>
      </w:r>
    </w:p>
    <w:p w:rsidR="003435A1" w:rsidRPr="00A05EB1" w:rsidRDefault="009C3FF6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="003435A1" w:rsidRPr="00A05EB1">
        <w:rPr>
          <w:sz w:val="28"/>
          <w:szCs w:val="28"/>
        </w:rPr>
        <w:t>В этом случае продюсер имеет право:</w:t>
      </w:r>
    </w:p>
    <w:p w:rsidR="003435A1" w:rsidRPr="00A05EB1" w:rsidRDefault="003435A1" w:rsidP="00E47148">
      <w:pPr>
        <w:pStyle w:val="a4"/>
        <w:numPr>
          <w:ilvl w:val="0"/>
          <w:numId w:val="6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определять место и время публичного показа театральной постановки, осуществлять этот показ от своего имени, устанавливать цены на билеты; </w:t>
      </w:r>
    </w:p>
    <w:p w:rsidR="003435A1" w:rsidRPr="00A05EB1" w:rsidRDefault="003435A1" w:rsidP="00E47148">
      <w:pPr>
        <w:pStyle w:val="a4"/>
        <w:numPr>
          <w:ilvl w:val="0"/>
          <w:numId w:val="6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определять количество публичных показов театральной постановки, прекращать и возобновлять публичный показ театральной постановки; </w:t>
      </w:r>
    </w:p>
    <w:p w:rsidR="003435A1" w:rsidRPr="00A05EB1" w:rsidRDefault="003435A1" w:rsidP="00E47148">
      <w:pPr>
        <w:pStyle w:val="a4"/>
        <w:numPr>
          <w:ilvl w:val="0"/>
          <w:numId w:val="6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определять условия использования театральной постановки, ее частей в других представлениях, условия передачи театральной постановки в эфир с помощью технических средств (телерадиовещания, кабельного телевидения и иных технических средств), записи на любые материальные носители, воспроизведения записи театральной постановки;</w:t>
      </w:r>
    </w:p>
    <w:p w:rsidR="003435A1" w:rsidRPr="00A05EB1" w:rsidRDefault="003435A1" w:rsidP="00E47148">
      <w:pPr>
        <w:pStyle w:val="a4"/>
        <w:numPr>
          <w:ilvl w:val="0"/>
          <w:numId w:val="6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разрешать юридическим и физическим лицам воспроизведение театральной постановки с правом ее публичного показа при соблюдении норм, предусмотренных частью </w:t>
      </w:r>
      <w:r w:rsidR="00AE4005" w:rsidRPr="00A05EB1">
        <w:rPr>
          <w:sz w:val="28"/>
          <w:szCs w:val="28"/>
        </w:rPr>
        <w:t>2</w:t>
      </w:r>
      <w:r w:rsidRPr="00A05EB1">
        <w:rPr>
          <w:sz w:val="28"/>
          <w:szCs w:val="28"/>
        </w:rPr>
        <w:t xml:space="preserve"> настоящей статьи, если иное не предусмотрено договором между продюсером и этими лицами.</w:t>
      </w:r>
    </w:p>
    <w:p w:rsidR="003435A1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9C3FF6" w:rsidRPr="00A05EB1">
        <w:rPr>
          <w:bCs/>
          <w:sz w:val="28"/>
          <w:szCs w:val="28"/>
        </w:rPr>
        <w:t>3</w:t>
      </w:r>
      <w:r w:rsidR="00156353" w:rsidRPr="00A05EB1">
        <w:rPr>
          <w:bCs/>
          <w:sz w:val="28"/>
          <w:szCs w:val="28"/>
        </w:rPr>
        <w:t>6</w:t>
      </w:r>
      <w:r w:rsidRPr="00A05EB1">
        <w:rPr>
          <w:bCs/>
          <w:sz w:val="28"/>
          <w:szCs w:val="28"/>
        </w:rPr>
        <w:t>. </w:t>
      </w:r>
      <w:r w:rsidR="003435A1" w:rsidRPr="00A05EB1">
        <w:rPr>
          <w:b/>
          <w:sz w:val="28"/>
          <w:szCs w:val="28"/>
        </w:rPr>
        <w:t>Обязанности продюсера по сохранению художественного решения театральной постановки</w:t>
      </w:r>
    </w:p>
    <w:p w:rsidR="003435A1" w:rsidRPr="00A05EB1" w:rsidRDefault="006B6465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="003435A1" w:rsidRPr="00A05EB1">
        <w:rPr>
          <w:sz w:val="28"/>
          <w:szCs w:val="28"/>
        </w:rPr>
        <w:t xml:space="preserve">Продюсер обязан, если иное не предусмотрено договором между ним и постановщиком, известить постановщика: </w:t>
      </w:r>
    </w:p>
    <w:p w:rsidR="003435A1" w:rsidRPr="00A05EB1" w:rsidRDefault="003435A1" w:rsidP="00E47148">
      <w:pPr>
        <w:pStyle w:val="a4"/>
        <w:numPr>
          <w:ilvl w:val="0"/>
          <w:numId w:val="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о необходимости произвести изменения в театральной постановке и об условиях, на которых постановщику предлагается их осуществить;</w:t>
      </w:r>
    </w:p>
    <w:p w:rsidR="003435A1" w:rsidRPr="00A05EB1" w:rsidRDefault="003435A1" w:rsidP="00E47148">
      <w:pPr>
        <w:pStyle w:val="a4"/>
        <w:numPr>
          <w:ilvl w:val="0"/>
          <w:numId w:val="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об обусловленных</w:t>
      </w:r>
      <w:r w:rsidR="00AB384B" w:rsidRPr="00A05EB1">
        <w:rPr>
          <w:sz w:val="28"/>
          <w:szCs w:val="28"/>
        </w:rPr>
        <w:t xml:space="preserve"> </w:t>
      </w:r>
      <w:r w:rsidRPr="00A05EB1">
        <w:rPr>
          <w:sz w:val="28"/>
          <w:szCs w:val="28"/>
        </w:rPr>
        <w:t>договором срочных изменениях, произведенных в театральной постановке без участия постановщика, и о причинах этих изменений;</w:t>
      </w:r>
    </w:p>
    <w:p w:rsidR="003435A1" w:rsidRPr="00A05EB1" w:rsidRDefault="003435A1" w:rsidP="00E47148">
      <w:pPr>
        <w:pStyle w:val="a4"/>
        <w:numPr>
          <w:ilvl w:val="0"/>
          <w:numId w:val="5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о прекращении публичного показа театральной постановки до истечения срока или о сокращении количества спектаклей, предусмотренных договором, а также в случае, когда предельный срок публичного показа или количество спектаклей не определены договором.</w:t>
      </w:r>
    </w:p>
    <w:p w:rsidR="003435A1" w:rsidRPr="00A05EB1" w:rsidRDefault="006B6465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="003435A1" w:rsidRPr="00A05EB1">
        <w:rPr>
          <w:sz w:val="28"/>
          <w:szCs w:val="28"/>
        </w:rPr>
        <w:t>Постановщик, реализуя право защиты театральной постановки от искажений, может потребовать приостановки ее публичного показа с целью восстановления художественного решения театральной постановки.</w:t>
      </w:r>
    </w:p>
    <w:p w:rsidR="003435A1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9C3FF6" w:rsidRPr="00A05EB1">
        <w:rPr>
          <w:bCs/>
          <w:sz w:val="28"/>
          <w:szCs w:val="28"/>
        </w:rPr>
        <w:t>3</w:t>
      </w:r>
      <w:r w:rsidR="00156353" w:rsidRPr="00A05EB1">
        <w:rPr>
          <w:bCs/>
          <w:sz w:val="28"/>
          <w:szCs w:val="28"/>
        </w:rPr>
        <w:t>7</w:t>
      </w:r>
      <w:r w:rsidRPr="00A05EB1">
        <w:rPr>
          <w:bCs/>
          <w:sz w:val="28"/>
          <w:szCs w:val="28"/>
        </w:rPr>
        <w:t>. </w:t>
      </w:r>
      <w:r w:rsidR="003435A1" w:rsidRPr="00A05EB1">
        <w:rPr>
          <w:b/>
          <w:sz w:val="28"/>
          <w:szCs w:val="28"/>
        </w:rPr>
        <w:t>Защита права на театральную постановку</w:t>
      </w:r>
    </w:p>
    <w:p w:rsidR="003435A1" w:rsidRPr="00A05EB1" w:rsidRDefault="003435A1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Субъекты исключительного права на театральную постановку вправе требовать от нарушителя этого права восстановления положения, существовавшего до момента нарушения.</w:t>
      </w:r>
    </w:p>
    <w:p w:rsidR="003435A1" w:rsidRPr="00A05EB1" w:rsidRDefault="003435A1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2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Договором между продюсером и другими субъектами исключительного права на театральную постановку может быть предусмотрена материальная и иная ответственность за нарушение одной из сторон исключительного права на театральную постановку.</w:t>
      </w:r>
    </w:p>
    <w:p w:rsidR="003435A1" w:rsidRPr="00A05EB1" w:rsidRDefault="009C3FF6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3.</w:t>
      </w:r>
      <w:r w:rsidR="00CC62C2" w:rsidRPr="00A05EB1">
        <w:rPr>
          <w:sz w:val="28"/>
          <w:szCs w:val="28"/>
        </w:rPr>
        <w:t> </w:t>
      </w:r>
      <w:r w:rsidRPr="00A05EB1">
        <w:rPr>
          <w:sz w:val="28"/>
          <w:szCs w:val="28"/>
        </w:rPr>
        <w:t>Защита прав интеллектуальной собственности осуществляется в соответствии с законодательством</w:t>
      </w:r>
      <w:r w:rsidR="00FE72FF" w:rsidRPr="00A05EB1">
        <w:rPr>
          <w:sz w:val="28"/>
          <w:szCs w:val="28"/>
        </w:rPr>
        <w:t xml:space="preserve"> Донецкой Народной Республики</w:t>
      </w:r>
      <w:r w:rsidRPr="00A05EB1">
        <w:rPr>
          <w:sz w:val="28"/>
          <w:szCs w:val="28"/>
        </w:rPr>
        <w:t>.</w:t>
      </w:r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05EB1">
        <w:rPr>
          <w:bCs/>
          <w:sz w:val="28"/>
          <w:szCs w:val="28"/>
        </w:rPr>
        <w:t>Глава </w:t>
      </w:r>
      <w:r w:rsidR="006B6465" w:rsidRPr="00A05EB1">
        <w:rPr>
          <w:bCs/>
          <w:sz w:val="28"/>
          <w:szCs w:val="28"/>
        </w:rPr>
        <w:t>8</w:t>
      </w:r>
      <w:r w:rsidRPr="00A05EB1">
        <w:rPr>
          <w:bCs/>
          <w:sz w:val="28"/>
          <w:szCs w:val="28"/>
        </w:rPr>
        <w:t>. </w:t>
      </w:r>
      <w:r w:rsidR="00631EF0" w:rsidRPr="00A05EB1">
        <w:rPr>
          <w:b/>
          <w:bCs/>
          <w:sz w:val="28"/>
          <w:szCs w:val="28"/>
        </w:rPr>
        <w:t>Международн</w:t>
      </w:r>
      <w:r w:rsidR="00253D66" w:rsidRPr="00A05EB1">
        <w:rPr>
          <w:b/>
          <w:bCs/>
          <w:sz w:val="28"/>
          <w:szCs w:val="28"/>
        </w:rPr>
        <w:t>ые</w:t>
      </w:r>
      <w:r w:rsidR="00631EF0" w:rsidRPr="00A05EB1">
        <w:rPr>
          <w:b/>
          <w:bCs/>
          <w:sz w:val="28"/>
          <w:szCs w:val="28"/>
        </w:rPr>
        <w:t xml:space="preserve"> и внешнеэкономическ</w:t>
      </w:r>
      <w:r w:rsidR="00253D66" w:rsidRPr="00A05EB1">
        <w:rPr>
          <w:b/>
          <w:bCs/>
          <w:sz w:val="28"/>
          <w:szCs w:val="28"/>
        </w:rPr>
        <w:t>ие</w:t>
      </w:r>
      <w:r w:rsidR="00631EF0" w:rsidRPr="00A05EB1">
        <w:rPr>
          <w:b/>
          <w:bCs/>
          <w:sz w:val="28"/>
          <w:szCs w:val="28"/>
        </w:rPr>
        <w:t xml:space="preserve"> </w:t>
      </w:r>
      <w:r w:rsidR="00253D66" w:rsidRPr="00A05EB1">
        <w:rPr>
          <w:b/>
          <w:bCs/>
          <w:sz w:val="28"/>
          <w:szCs w:val="28"/>
        </w:rPr>
        <w:t>отношения</w:t>
      </w:r>
      <w:r w:rsidR="00631EF0" w:rsidRPr="00A05EB1">
        <w:rPr>
          <w:b/>
          <w:bCs/>
          <w:sz w:val="28"/>
          <w:szCs w:val="28"/>
        </w:rPr>
        <w:t xml:space="preserve"> театров </w:t>
      </w:r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9C3FF6" w:rsidRPr="00A05EB1">
        <w:rPr>
          <w:bCs/>
          <w:sz w:val="28"/>
          <w:szCs w:val="28"/>
        </w:rPr>
        <w:t>3</w:t>
      </w:r>
      <w:r w:rsidR="00156353" w:rsidRPr="00A05EB1">
        <w:rPr>
          <w:bCs/>
          <w:sz w:val="28"/>
          <w:szCs w:val="28"/>
        </w:rPr>
        <w:t>8</w:t>
      </w:r>
      <w:r w:rsidRPr="00A05EB1">
        <w:rPr>
          <w:bCs/>
          <w:sz w:val="28"/>
          <w:szCs w:val="28"/>
        </w:rPr>
        <w:t>. </w:t>
      </w:r>
      <w:r w:rsidR="00631EF0" w:rsidRPr="00A05EB1">
        <w:rPr>
          <w:b/>
          <w:sz w:val="28"/>
          <w:szCs w:val="28"/>
        </w:rPr>
        <w:t xml:space="preserve">Международная и внешнеэкономическая деятельность театров 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1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>Органы государственной власти, органы местного самоуправления содействуют развитию международных связей театров, поощряют самостоятельное прямое участие театральных деятелей в международных театральных обменах, поддерживают участие театров в международных театральных фестивалях</w:t>
      </w:r>
      <w:r w:rsidR="00AE4005" w:rsidRPr="00A05EB1">
        <w:rPr>
          <w:sz w:val="28"/>
          <w:szCs w:val="28"/>
        </w:rPr>
        <w:t>,</w:t>
      </w:r>
      <w:r w:rsidRPr="00A05EB1">
        <w:rPr>
          <w:sz w:val="28"/>
          <w:szCs w:val="28"/>
        </w:rPr>
        <w:t xml:space="preserve"> смотрах, способствуют проведению таких мероприятий в </w:t>
      </w:r>
      <w:r w:rsidR="00025604" w:rsidRPr="00A05EB1">
        <w:rPr>
          <w:sz w:val="28"/>
          <w:szCs w:val="28"/>
        </w:rPr>
        <w:t>Донецкой Народной Республике</w:t>
      </w:r>
      <w:r w:rsidRPr="00A05EB1">
        <w:rPr>
          <w:sz w:val="28"/>
          <w:szCs w:val="28"/>
        </w:rPr>
        <w:t>.</w:t>
      </w:r>
    </w:p>
    <w:p w:rsidR="00344A1A" w:rsidRDefault="00631EF0" w:rsidP="00985076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lastRenderedPageBreak/>
        <w:t>2</w:t>
      </w:r>
      <w:r w:rsidR="00A50AD2" w:rsidRPr="00A05EB1">
        <w:rPr>
          <w:sz w:val="28"/>
          <w:szCs w:val="28"/>
        </w:rPr>
        <w:t>. </w:t>
      </w:r>
      <w:proofErr w:type="gramStart"/>
      <w:r w:rsidRPr="00A05EB1">
        <w:rPr>
          <w:sz w:val="28"/>
          <w:szCs w:val="28"/>
        </w:rPr>
        <w:t xml:space="preserve">Театры могут освобождаться от уплаты таможенных пошлин, налогов и сборов за ввозимые по контрактам на территорию </w:t>
      </w:r>
      <w:r w:rsidR="00025604" w:rsidRPr="00A05EB1">
        <w:rPr>
          <w:sz w:val="28"/>
          <w:szCs w:val="28"/>
        </w:rPr>
        <w:t xml:space="preserve">Донецкой Народной Республики </w:t>
      </w:r>
      <w:r w:rsidRPr="00A05EB1">
        <w:rPr>
          <w:sz w:val="28"/>
          <w:szCs w:val="28"/>
        </w:rPr>
        <w:t xml:space="preserve">оборудование и материалы, предназначенные для технического переоснащения театров, в соответствии с международными договорами и законодательством </w:t>
      </w:r>
      <w:r w:rsidR="00025604" w:rsidRPr="00A05EB1">
        <w:rPr>
          <w:sz w:val="28"/>
          <w:szCs w:val="28"/>
        </w:rPr>
        <w:t>Донецкой Народной Республики</w:t>
      </w:r>
      <w:r w:rsidR="00CC62C2" w:rsidRPr="00A05EB1">
        <w:rPr>
          <w:sz w:val="28"/>
          <w:szCs w:val="28"/>
        </w:rPr>
        <w:t xml:space="preserve">. </w:t>
      </w:r>
      <w:proofErr w:type="gramEnd"/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3</w:t>
      </w:r>
      <w:r w:rsidR="00A50AD2" w:rsidRPr="00A05EB1">
        <w:rPr>
          <w:sz w:val="28"/>
          <w:szCs w:val="28"/>
        </w:rPr>
        <w:t>. </w:t>
      </w:r>
      <w:r w:rsidRPr="00A05EB1">
        <w:rPr>
          <w:sz w:val="28"/>
          <w:szCs w:val="28"/>
        </w:rPr>
        <w:t xml:space="preserve">В порядке, предусмотренном законодательством </w:t>
      </w:r>
      <w:r w:rsidR="00025604" w:rsidRPr="00A05EB1">
        <w:rPr>
          <w:sz w:val="28"/>
          <w:szCs w:val="28"/>
        </w:rPr>
        <w:t>Донецкой Народной Республики</w:t>
      </w:r>
      <w:r w:rsidRPr="00A05EB1">
        <w:rPr>
          <w:sz w:val="28"/>
          <w:szCs w:val="28"/>
        </w:rPr>
        <w:t>, театр вправе устанавливать прямые связи с иностранными организациями, осуществлять внешнеэкономическую деятельность, иметь валютные счета в банках и других кредитных организациях.</w:t>
      </w:r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bCs/>
          <w:sz w:val="28"/>
          <w:szCs w:val="28"/>
        </w:rPr>
        <w:t>Статья </w:t>
      </w:r>
      <w:r w:rsidR="00156353" w:rsidRPr="00A05EB1">
        <w:rPr>
          <w:bCs/>
          <w:sz w:val="28"/>
          <w:szCs w:val="28"/>
        </w:rPr>
        <w:t>39</w:t>
      </w:r>
      <w:r w:rsidRPr="00A05EB1">
        <w:rPr>
          <w:bCs/>
          <w:sz w:val="28"/>
          <w:szCs w:val="28"/>
        </w:rPr>
        <w:t>. </w:t>
      </w:r>
      <w:r w:rsidR="00631EF0" w:rsidRPr="00A05EB1">
        <w:rPr>
          <w:b/>
          <w:sz w:val="28"/>
          <w:szCs w:val="28"/>
        </w:rPr>
        <w:t xml:space="preserve">Театральная деятельность, осуществляемая соотечественниками за пределами </w:t>
      </w:r>
      <w:r w:rsidR="00025604" w:rsidRPr="00A05EB1">
        <w:rPr>
          <w:b/>
          <w:sz w:val="28"/>
          <w:szCs w:val="28"/>
        </w:rPr>
        <w:t>Донецкой Народной Республики</w:t>
      </w:r>
    </w:p>
    <w:p w:rsidR="00631EF0" w:rsidRPr="00A05EB1" w:rsidRDefault="00631EF0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 xml:space="preserve">Органы государственной власти могут осуществлять материальную и организационную поддержку соотечественников, занимающихся театральной деятельностью за пределами </w:t>
      </w:r>
      <w:r w:rsidR="00025604" w:rsidRPr="00A05EB1">
        <w:rPr>
          <w:sz w:val="28"/>
          <w:szCs w:val="28"/>
        </w:rPr>
        <w:t>Донецкой Народной Республики</w:t>
      </w:r>
      <w:r w:rsidRPr="00A05EB1">
        <w:rPr>
          <w:sz w:val="28"/>
          <w:szCs w:val="28"/>
        </w:rPr>
        <w:t xml:space="preserve">, путем включения мер такой поддержки в международные договоры </w:t>
      </w:r>
      <w:r w:rsidR="00025604" w:rsidRPr="00A05EB1">
        <w:rPr>
          <w:sz w:val="28"/>
          <w:szCs w:val="28"/>
        </w:rPr>
        <w:t>Донецкой Народной Республики, а также в</w:t>
      </w:r>
      <w:r w:rsidRPr="00A05EB1">
        <w:rPr>
          <w:sz w:val="28"/>
          <w:szCs w:val="28"/>
        </w:rPr>
        <w:t xml:space="preserve"> иные целевые программы в </w:t>
      </w:r>
      <w:r w:rsidR="00253D66" w:rsidRPr="00A05EB1">
        <w:rPr>
          <w:sz w:val="28"/>
          <w:szCs w:val="28"/>
        </w:rPr>
        <w:t>сфере</w:t>
      </w:r>
      <w:r w:rsidRPr="00A05EB1">
        <w:rPr>
          <w:sz w:val="28"/>
          <w:szCs w:val="28"/>
        </w:rPr>
        <w:t xml:space="preserve"> культуры и искусства.</w:t>
      </w:r>
    </w:p>
    <w:p w:rsidR="00DA73CF" w:rsidRPr="00A05EB1" w:rsidRDefault="00A50AD2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sz w:val="28"/>
          <w:szCs w:val="28"/>
        </w:rPr>
        <w:t>Глава </w:t>
      </w:r>
      <w:r w:rsidR="00DA73CF" w:rsidRPr="00A05EB1">
        <w:rPr>
          <w:sz w:val="28"/>
          <w:szCs w:val="28"/>
        </w:rPr>
        <w:t>9</w:t>
      </w:r>
      <w:r w:rsidRPr="00A05EB1">
        <w:rPr>
          <w:sz w:val="28"/>
          <w:szCs w:val="28"/>
        </w:rPr>
        <w:t>. </w:t>
      </w:r>
      <w:r w:rsidR="00DA73CF" w:rsidRPr="00A05EB1">
        <w:rPr>
          <w:b/>
          <w:sz w:val="28"/>
          <w:szCs w:val="28"/>
        </w:rPr>
        <w:t>Ответственность за нарушение законодательства о театрах и театрально</w:t>
      </w:r>
      <w:r w:rsidR="009C64D6" w:rsidRPr="00A05EB1">
        <w:rPr>
          <w:b/>
          <w:sz w:val="28"/>
          <w:szCs w:val="28"/>
        </w:rPr>
        <w:t>й деятельности</w:t>
      </w:r>
    </w:p>
    <w:p w:rsidR="00DA73CF" w:rsidRPr="00A05EB1" w:rsidRDefault="00A50AD2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sz w:val="28"/>
          <w:szCs w:val="28"/>
        </w:rPr>
        <w:t>Статья </w:t>
      </w:r>
      <w:r w:rsidR="00F0188F" w:rsidRPr="00A05EB1">
        <w:rPr>
          <w:sz w:val="28"/>
          <w:szCs w:val="28"/>
        </w:rPr>
        <w:t>4</w:t>
      </w:r>
      <w:r w:rsidR="004D6FB0" w:rsidRPr="00A05EB1">
        <w:rPr>
          <w:sz w:val="28"/>
          <w:szCs w:val="28"/>
        </w:rPr>
        <w:t>0</w:t>
      </w:r>
      <w:r w:rsidRPr="00A05EB1">
        <w:rPr>
          <w:sz w:val="28"/>
          <w:szCs w:val="28"/>
        </w:rPr>
        <w:t>. </w:t>
      </w:r>
      <w:r w:rsidR="00DA73CF" w:rsidRPr="00A05EB1">
        <w:rPr>
          <w:b/>
          <w:sz w:val="28"/>
          <w:szCs w:val="28"/>
        </w:rPr>
        <w:t>Ответственность за ущерб, причиненный театру</w:t>
      </w:r>
    </w:p>
    <w:p w:rsidR="00DA73CF" w:rsidRPr="00A05EB1" w:rsidRDefault="00DA73CF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Материальный ущерб, причиненный театру физическими или юридическими лицами, возмещается в соответствии с законодательством Донецкой Народной Республики.</w:t>
      </w:r>
    </w:p>
    <w:p w:rsidR="00DA73CF" w:rsidRPr="00A05EB1" w:rsidRDefault="00A50AD2" w:rsidP="00E47148">
      <w:pPr>
        <w:pStyle w:val="s10"/>
        <w:tabs>
          <w:tab w:val="left" w:pos="1260"/>
        </w:tabs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05EB1">
        <w:rPr>
          <w:sz w:val="28"/>
          <w:szCs w:val="28"/>
        </w:rPr>
        <w:t>Статья </w:t>
      </w:r>
      <w:r w:rsidR="00F0188F" w:rsidRPr="00A05EB1">
        <w:rPr>
          <w:sz w:val="28"/>
          <w:szCs w:val="28"/>
        </w:rPr>
        <w:t>4</w:t>
      </w:r>
      <w:r w:rsidR="004D6FB0" w:rsidRPr="00A05EB1">
        <w:rPr>
          <w:sz w:val="28"/>
          <w:szCs w:val="28"/>
        </w:rPr>
        <w:t>1</w:t>
      </w:r>
      <w:r w:rsidRPr="00A05EB1">
        <w:rPr>
          <w:sz w:val="28"/>
          <w:szCs w:val="28"/>
        </w:rPr>
        <w:t>. </w:t>
      </w:r>
      <w:r w:rsidR="00DA73CF" w:rsidRPr="00A05EB1">
        <w:rPr>
          <w:b/>
          <w:sz w:val="28"/>
          <w:szCs w:val="28"/>
        </w:rPr>
        <w:t>Ответственность за нарушени</w:t>
      </w:r>
      <w:r w:rsidR="00156287" w:rsidRPr="00A05EB1">
        <w:rPr>
          <w:b/>
          <w:sz w:val="28"/>
          <w:szCs w:val="28"/>
        </w:rPr>
        <w:t>е</w:t>
      </w:r>
      <w:r w:rsidR="00DA73CF" w:rsidRPr="00A05EB1">
        <w:rPr>
          <w:b/>
          <w:sz w:val="28"/>
          <w:szCs w:val="28"/>
        </w:rPr>
        <w:t xml:space="preserve"> законодательства о театрах и театрально</w:t>
      </w:r>
      <w:r w:rsidR="009C64D6" w:rsidRPr="00A05EB1">
        <w:rPr>
          <w:b/>
          <w:sz w:val="28"/>
          <w:szCs w:val="28"/>
        </w:rPr>
        <w:t>й</w:t>
      </w:r>
      <w:r w:rsidR="00DA73CF" w:rsidRPr="00A05EB1">
        <w:rPr>
          <w:b/>
          <w:sz w:val="28"/>
          <w:szCs w:val="28"/>
        </w:rPr>
        <w:t xml:space="preserve"> </w:t>
      </w:r>
      <w:r w:rsidR="00605AAC" w:rsidRPr="00A05EB1">
        <w:rPr>
          <w:b/>
          <w:sz w:val="28"/>
          <w:szCs w:val="28"/>
        </w:rPr>
        <w:t>деятельности</w:t>
      </w:r>
    </w:p>
    <w:p w:rsidR="006B6465" w:rsidRPr="00A05EB1" w:rsidRDefault="00DA73CF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5EB1">
        <w:rPr>
          <w:sz w:val="28"/>
          <w:szCs w:val="28"/>
        </w:rPr>
        <w:t>Лица, виновные в нарушении законодательства о театрах и театрально</w:t>
      </w:r>
      <w:r w:rsidR="00E92694" w:rsidRPr="00A05EB1">
        <w:rPr>
          <w:sz w:val="28"/>
          <w:szCs w:val="28"/>
        </w:rPr>
        <w:t>й деятельности</w:t>
      </w:r>
      <w:r w:rsidRPr="00A05EB1">
        <w:rPr>
          <w:sz w:val="28"/>
          <w:szCs w:val="28"/>
        </w:rPr>
        <w:t>, привлекаются к ответственности в соответствии с законодательством Донецкой Народной Республики</w:t>
      </w:r>
      <w:r w:rsidR="004B5B6D" w:rsidRPr="00A05EB1">
        <w:rPr>
          <w:sz w:val="28"/>
          <w:szCs w:val="28"/>
        </w:rPr>
        <w:t>.</w:t>
      </w:r>
    </w:p>
    <w:p w:rsidR="00985076" w:rsidRDefault="00985076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631EF0" w:rsidRPr="00A05EB1" w:rsidRDefault="00A50AD2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A05EB1">
        <w:rPr>
          <w:bCs/>
          <w:sz w:val="28"/>
          <w:szCs w:val="28"/>
        </w:rPr>
        <w:lastRenderedPageBreak/>
        <w:t>Глава </w:t>
      </w:r>
      <w:r w:rsidR="00F0188F" w:rsidRPr="00A05EB1">
        <w:rPr>
          <w:bCs/>
          <w:sz w:val="28"/>
          <w:szCs w:val="28"/>
        </w:rPr>
        <w:t>10</w:t>
      </w:r>
      <w:r w:rsidRPr="00A05EB1">
        <w:rPr>
          <w:bCs/>
          <w:sz w:val="28"/>
          <w:szCs w:val="28"/>
        </w:rPr>
        <w:t>. </w:t>
      </w:r>
      <w:r w:rsidR="00631EF0" w:rsidRPr="00A05EB1">
        <w:rPr>
          <w:b/>
          <w:bCs/>
          <w:sz w:val="28"/>
          <w:szCs w:val="28"/>
        </w:rPr>
        <w:t>Заключительные положения</w:t>
      </w:r>
    </w:p>
    <w:p w:rsidR="00AB0A3A" w:rsidRPr="00A05EB1" w:rsidRDefault="00AB0A3A" w:rsidP="00E47148">
      <w:pPr>
        <w:pStyle w:val="a4"/>
        <w:spacing w:before="0" w:beforeAutospacing="0" w:after="360" w:afterAutospacing="0" w:line="276" w:lineRule="auto"/>
        <w:ind w:firstLine="709"/>
        <w:jc w:val="both"/>
        <w:rPr>
          <w:bCs/>
          <w:sz w:val="28"/>
          <w:szCs w:val="28"/>
        </w:rPr>
      </w:pPr>
      <w:r w:rsidRPr="00A05EB1">
        <w:rPr>
          <w:bCs/>
          <w:sz w:val="28"/>
          <w:szCs w:val="28"/>
        </w:rPr>
        <w:t>1</w:t>
      </w:r>
      <w:r w:rsidR="00A50AD2" w:rsidRPr="00A05EB1">
        <w:rPr>
          <w:bCs/>
          <w:sz w:val="28"/>
          <w:szCs w:val="28"/>
        </w:rPr>
        <w:t>. </w:t>
      </w:r>
      <w:r w:rsidR="00985076">
        <w:rPr>
          <w:bCs/>
          <w:sz w:val="28"/>
          <w:szCs w:val="28"/>
        </w:rPr>
        <w:t>Правительству</w:t>
      </w:r>
      <w:r w:rsidRPr="00A05EB1">
        <w:rPr>
          <w:bCs/>
          <w:sz w:val="28"/>
          <w:szCs w:val="28"/>
        </w:rPr>
        <w:t xml:space="preserve"> Донецкой Народной Республики привести свои нормативные правовые акты в соответствие с настоящим Законом в течение 90 календарных дней со дня вступления в силу</w:t>
      </w:r>
      <w:r w:rsidR="00186BA4" w:rsidRPr="00A05EB1">
        <w:rPr>
          <w:bCs/>
          <w:sz w:val="28"/>
          <w:szCs w:val="28"/>
        </w:rPr>
        <w:t xml:space="preserve"> настоящего Закона</w:t>
      </w:r>
      <w:r w:rsidRPr="00A05EB1">
        <w:rPr>
          <w:bCs/>
          <w:sz w:val="28"/>
          <w:szCs w:val="28"/>
        </w:rPr>
        <w:t>.</w:t>
      </w:r>
    </w:p>
    <w:p w:rsidR="00AB0A3A" w:rsidRPr="00E47148" w:rsidRDefault="00AB0A3A" w:rsidP="00E47148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A05EB1">
        <w:rPr>
          <w:bCs/>
          <w:sz w:val="28"/>
          <w:szCs w:val="28"/>
        </w:rPr>
        <w:t>2</w:t>
      </w:r>
      <w:r w:rsidR="00A50AD2" w:rsidRPr="00A05EB1">
        <w:rPr>
          <w:bCs/>
          <w:sz w:val="28"/>
          <w:szCs w:val="28"/>
        </w:rPr>
        <w:t>. </w:t>
      </w:r>
      <w:r w:rsidRPr="00A05EB1">
        <w:rPr>
          <w:bCs/>
          <w:sz w:val="28"/>
          <w:szCs w:val="28"/>
        </w:rPr>
        <w:t>До приведения законов и нормативных правовых актов в соответствие с настоящим Законом они применяются в части, не противоречащей настоящему Закону.</w:t>
      </w:r>
    </w:p>
    <w:p w:rsidR="00344A1A" w:rsidRPr="00E47148" w:rsidRDefault="00344A1A" w:rsidP="00E47148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344A1A" w:rsidRPr="00E47148" w:rsidRDefault="00344A1A" w:rsidP="00E47148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344A1A" w:rsidRPr="00E47148" w:rsidRDefault="00344A1A" w:rsidP="00E47148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344A1A" w:rsidRPr="00E47148" w:rsidRDefault="00344A1A" w:rsidP="00E47148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344A1A" w:rsidRPr="00344A1A" w:rsidRDefault="00344A1A" w:rsidP="00E47148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344A1A">
        <w:rPr>
          <w:rFonts w:ascii="Times New Roman" w:hAnsi="Times New Roman"/>
          <w:sz w:val="28"/>
          <w:szCs w:val="28"/>
        </w:rPr>
        <w:t xml:space="preserve">Глава </w:t>
      </w:r>
    </w:p>
    <w:p w:rsidR="00344A1A" w:rsidRPr="00344A1A" w:rsidRDefault="00344A1A" w:rsidP="00E47148">
      <w:pPr>
        <w:spacing w:after="120"/>
        <w:ind w:right="-1"/>
        <w:rPr>
          <w:rFonts w:ascii="Times New Roman" w:hAnsi="Times New Roman"/>
          <w:sz w:val="28"/>
          <w:szCs w:val="28"/>
        </w:rPr>
      </w:pPr>
      <w:r w:rsidRPr="00344A1A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344A1A">
        <w:rPr>
          <w:rFonts w:ascii="Times New Roman" w:hAnsi="Times New Roman"/>
          <w:sz w:val="28"/>
          <w:szCs w:val="28"/>
        </w:rPr>
        <w:tab/>
      </w:r>
      <w:r w:rsidRPr="00344A1A">
        <w:rPr>
          <w:rFonts w:ascii="Times New Roman" w:hAnsi="Times New Roman"/>
          <w:sz w:val="28"/>
          <w:szCs w:val="28"/>
        </w:rPr>
        <w:tab/>
      </w:r>
      <w:r w:rsidRPr="00344A1A">
        <w:rPr>
          <w:rFonts w:ascii="Times New Roman" w:hAnsi="Times New Roman"/>
          <w:sz w:val="28"/>
          <w:szCs w:val="28"/>
        </w:rPr>
        <w:tab/>
      </w:r>
      <w:r w:rsidRPr="00344A1A">
        <w:rPr>
          <w:rFonts w:ascii="Times New Roman" w:hAnsi="Times New Roman"/>
          <w:sz w:val="28"/>
          <w:szCs w:val="28"/>
        </w:rPr>
        <w:tab/>
      </w:r>
      <w:r w:rsidRPr="00344A1A"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 w:rsidRPr="00344A1A">
        <w:rPr>
          <w:rFonts w:ascii="Times New Roman" w:hAnsi="Times New Roman"/>
          <w:sz w:val="28"/>
          <w:szCs w:val="28"/>
        </w:rPr>
        <w:t>А.В.Захарченко</w:t>
      </w:r>
      <w:proofErr w:type="spellEnd"/>
    </w:p>
    <w:p w:rsidR="003857AF" w:rsidRDefault="003857AF" w:rsidP="00E47148">
      <w:pPr>
        <w:spacing w:after="120"/>
        <w:ind w:right="-284"/>
        <w:rPr>
          <w:rFonts w:ascii="Times New Roman" w:hAnsi="Times New Roman"/>
          <w:sz w:val="28"/>
          <w:szCs w:val="28"/>
        </w:rPr>
      </w:pPr>
    </w:p>
    <w:p w:rsidR="003857AF" w:rsidRDefault="003857AF" w:rsidP="00E47148">
      <w:pPr>
        <w:spacing w:after="120"/>
        <w:ind w:right="-284"/>
        <w:rPr>
          <w:rFonts w:ascii="Times New Roman" w:hAnsi="Times New Roman"/>
          <w:sz w:val="28"/>
          <w:szCs w:val="28"/>
        </w:rPr>
      </w:pPr>
    </w:p>
    <w:p w:rsidR="00344A1A" w:rsidRPr="00344A1A" w:rsidRDefault="00344A1A" w:rsidP="00E47148">
      <w:pPr>
        <w:spacing w:after="120"/>
        <w:ind w:right="-284"/>
        <w:rPr>
          <w:rFonts w:ascii="Times New Roman" w:hAnsi="Times New Roman"/>
          <w:sz w:val="28"/>
          <w:szCs w:val="28"/>
        </w:rPr>
      </w:pPr>
      <w:r w:rsidRPr="00344A1A">
        <w:rPr>
          <w:rFonts w:ascii="Times New Roman" w:hAnsi="Times New Roman"/>
          <w:sz w:val="28"/>
          <w:szCs w:val="28"/>
        </w:rPr>
        <w:t>г. Донецк</w:t>
      </w:r>
    </w:p>
    <w:p w:rsidR="00344A1A" w:rsidRPr="00344A1A" w:rsidRDefault="002B0EE9" w:rsidP="00E47148">
      <w:pPr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августа </w:t>
      </w:r>
      <w:r w:rsidR="00344A1A" w:rsidRPr="00344A1A">
        <w:rPr>
          <w:rFonts w:ascii="Times New Roman" w:hAnsi="Times New Roman"/>
          <w:sz w:val="28"/>
          <w:szCs w:val="28"/>
        </w:rPr>
        <w:t>2016 года</w:t>
      </w:r>
    </w:p>
    <w:p w:rsidR="00344A1A" w:rsidRPr="002B0EE9" w:rsidRDefault="00344A1A" w:rsidP="00E47148">
      <w:pPr>
        <w:spacing w:after="120"/>
        <w:rPr>
          <w:sz w:val="28"/>
          <w:szCs w:val="28"/>
        </w:rPr>
      </w:pPr>
      <w:r w:rsidRPr="00344A1A">
        <w:rPr>
          <w:rFonts w:ascii="Times New Roman" w:hAnsi="Times New Roman"/>
          <w:sz w:val="28"/>
          <w:szCs w:val="28"/>
        </w:rPr>
        <w:t>№</w:t>
      </w:r>
      <w:r w:rsidR="002B0EE9">
        <w:rPr>
          <w:rFonts w:ascii="Times New Roman" w:hAnsi="Times New Roman"/>
          <w:sz w:val="28"/>
          <w:szCs w:val="28"/>
          <w:lang w:val="uk-UA"/>
        </w:rPr>
        <w:t xml:space="preserve"> 145-</w:t>
      </w:r>
      <w:r w:rsidR="002B0EE9">
        <w:rPr>
          <w:rFonts w:ascii="Times New Roman" w:hAnsi="Times New Roman"/>
          <w:sz w:val="28"/>
          <w:szCs w:val="28"/>
        </w:rPr>
        <w:t>IНС</w:t>
      </w:r>
      <w:r w:rsidR="0033428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924050" y="42291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odatelnaya-deyatelnost%2Fprinyatye%2Fzakony%2Fzakon-donetskoj-narodnoj-respubliki-o-teatrah-i-teatralnoj-deyatelnost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odatelnaya-deyatelnost%2Fprinyatye%2Fzakony%2Fzakon-donetskoj-narodnoj-respubliki-o-teatrah-i-teatralnoj-deyatelnosti%2F&amp;4&amp;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44A1A" w:rsidRPr="002B0EE9" w:rsidSect="00344A1A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6D" w:rsidRDefault="00DE056D" w:rsidP="00DD7556">
      <w:pPr>
        <w:spacing w:after="0" w:line="240" w:lineRule="auto"/>
      </w:pPr>
      <w:r>
        <w:separator/>
      </w:r>
    </w:p>
  </w:endnote>
  <w:endnote w:type="continuationSeparator" w:id="0">
    <w:p w:rsidR="00DE056D" w:rsidRDefault="00DE056D" w:rsidP="00DD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6D" w:rsidRDefault="00DE056D" w:rsidP="00DD7556">
      <w:pPr>
        <w:spacing w:after="0" w:line="240" w:lineRule="auto"/>
      </w:pPr>
      <w:r>
        <w:separator/>
      </w:r>
    </w:p>
  </w:footnote>
  <w:footnote w:type="continuationSeparator" w:id="0">
    <w:p w:rsidR="00DE056D" w:rsidRDefault="00DE056D" w:rsidP="00DD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24776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507B5" w:rsidRPr="00344A1A" w:rsidRDefault="00586E90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344A1A">
          <w:rPr>
            <w:rFonts w:ascii="Times New Roman" w:hAnsi="Times New Roman"/>
            <w:sz w:val="24"/>
            <w:szCs w:val="24"/>
          </w:rPr>
          <w:fldChar w:fldCharType="begin"/>
        </w:r>
        <w:r w:rsidRPr="00344A1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44A1A">
          <w:rPr>
            <w:rFonts w:ascii="Times New Roman" w:hAnsi="Times New Roman"/>
            <w:sz w:val="24"/>
            <w:szCs w:val="24"/>
          </w:rPr>
          <w:fldChar w:fldCharType="separate"/>
        </w:r>
        <w:r w:rsidR="00985076">
          <w:rPr>
            <w:rFonts w:ascii="Times New Roman" w:hAnsi="Times New Roman"/>
            <w:noProof/>
            <w:sz w:val="24"/>
            <w:szCs w:val="24"/>
          </w:rPr>
          <w:t>28</w:t>
        </w:r>
        <w:r w:rsidRPr="00344A1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A507B5" w:rsidRDefault="00A507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3AD"/>
    <w:multiLevelType w:val="hybridMultilevel"/>
    <w:tmpl w:val="1490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F2C8D"/>
    <w:multiLevelType w:val="hybridMultilevel"/>
    <w:tmpl w:val="25A81E80"/>
    <w:lvl w:ilvl="0" w:tplc="24D41ED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E6047"/>
    <w:multiLevelType w:val="hybridMultilevel"/>
    <w:tmpl w:val="CDE4346C"/>
    <w:lvl w:ilvl="0" w:tplc="5B869D6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F3BDB"/>
    <w:multiLevelType w:val="hybridMultilevel"/>
    <w:tmpl w:val="24A42F9A"/>
    <w:lvl w:ilvl="0" w:tplc="692EA97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C44E8"/>
    <w:multiLevelType w:val="hybridMultilevel"/>
    <w:tmpl w:val="395265B4"/>
    <w:lvl w:ilvl="0" w:tplc="32D814E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A448B"/>
    <w:multiLevelType w:val="hybridMultilevel"/>
    <w:tmpl w:val="21B696EA"/>
    <w:lvl w:ilvl="0" w:tplc="2CC846B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77ADB"/>
    <w:multiLevelType w:val="hybridMultilevel"/>
    <w:tmpl w:val="00AC4974"/>
    <w:lvl w:ilvl="0" w:tplc="71D0CF9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C9E61B3"/>
    <w:multiLevelType w:val="hybridMultilevel"/>
    <w:tmpl w:val="392A539C"/>
    <w:lvl w:ilvl="0" w:tplc="EE388F4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C1ACD"/>
    <w:multiLevelType w:val="hybridMultilevel"/>
    <w:tmpl w:val="83B0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73DDD"/>
    <w:multiLevelType w:val="hybridMultilevel"/>
    <w:tmpl w:val="4AAE46DC"/>
    <w:lvl w:ilvl="0" w:tplc="2ACAE3A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47350"/>
    <w:multiLevelType w:val="hybridMultilevel"/>
    <w:tmpl w:val="32485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6297A"/>
    <w:multiLevelType w:val="hybridMultilevel"/>
    <w:tmpl w:val="C7D61A42"/>
    <w:lvl w:ilvl="0" w:tplc="FBF47B3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C0C13"/>
    <w:multiLevelType w:val="hybridMultilevel"/>
    <w:tmpl w:val="0E02E7A4"/>
    <w:lvl w:ilvl="0" w:tplc="99A289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D47D7"/>
    <w:multiLevelType w:val="hybridMultilevel"/>
    <w:tmpl w:val="42C60A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70683"/>
    <w:multiLevelType w:val="hybridMultilevel"/>
    <w:tmpl w:val="1E3EB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352FB"/>
    <w:multiLevelType w:val="hybridMultilevel"/>
    <w:tmpl w:val="9356C924"/>
    <w:lvl w:ilvl="0" w:tplc="D82EE6B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47BA1"/>
    <w:multiLevelType w:val="hybridMultilevel"/>
    <w:tmpl w:val="52482A48"/>
    <w:lvl w:ilvl="0" w:tplc="B0789CC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63B87"/>
    <w:multiLevelType w:val="hybridMultilevel"/>
    <w:tmpl w:val="DF78A76C"/>
    <w:lvl w:ilvl="0" w:tplc="04E06E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049FD"/>
    <w:multiLevelType w:val="hybridMultilevel"/>
    <w:tmpl w:val="54DA82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616EB"/>
    <w:multiLevelType w:val="hybridMultilevel"/>
    <w:tmpl w:val="DFD80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E1FE9"/>
    <w:multiLevelType w:val="hybridMultilevel"/>
    <w:tmpl w:val="9DAC6074"/>
    <w:lvl w:ilvl="0" w:tplc="FE5CAA2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0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18"/>
  </w:num>
  <w:num w:numId="10">
    <w:abstractNumId w:val="16"/>
  </w:num>
  <w:num w:numId="11">
    <w:abstractNumId w:val="10"/>
  </w:num>
  <w:num w:numId="12">
    <w:abstractNumId w:val="14"/>
  </w:num>
  <w:num w:numId="13">
    <w:abstractNumId w:val="15"/>
  </w:num>
  <w:num w:numId="14">
    <w:abstractNumId w:val="5"/>
  </w:num>
  <w:num w:numId="15">
    <w:abstractNumId w:val="2"/>
  </w:num>
  <w:num w:numId="16">
    <w:abstractNumId w:val="7"/>
  </w:num>
  <w:num w:numId="17">
    <w:abstractNumId w:val="17"/>
  </w:num>
  <w:num w:numId="18">
    <w:abstractNumId w:val="19"/>
  </w:num>
  <w:num w:numId="19">
    <w:abstractNumId w:val="13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F0"/>
    <w:rsid w:val="00013F8B"/>
    <w:rsid w:val="0001579E"/>
    <w:rsid w:val="00020B44"/>
    <w:rsid w:val="00025604"/>
    <w:rsid w:val="00046ECF"/>
    <w:rsid w:val="0004714D"/>
    <w:rsid w:val="0005496A"/>
    <w:rsid w:val="00061F34"/>
    <w:rsid w:val="00063F7D"/>
    <w:rsid w:val="00070FC0"/>
    <w:rsid w:val="0009475D"/>
    <w:rsid w:val="000A1F99"/>
    <w:rsid w:val="000A43C0"/>
    <w:rsid w:val="00112F9E"/>
    <w:rsid w:val="00116C0E"/>
    <w:rsid w:val="00125D8B"/>
    <w:rsid w:val="00130764"/>
    <w:rsid w:val="0014597E"/>
    <w:rsid w:val="00146592"/>
    <w:rsid w:val="00150B19"/>
    <w:rsid w:val="00156287"/>
    <w:rsid w:val="00156353"/>
    <w:rsid w:val="00156D0F"/>
    <w:rsid w:val="00163C1E"/>
    <w:rsid w:val="00174D3C"/>
    <w:rsid w:val="0017608C"/>
    <w:rsid w:val="001777F5"/>
    <w:rsid w:val="001805F6"/>
    <w:rsid w:val="001860E2"/>
    <w:rsid w:val="00186BA4"/>
    <w:rsid w:val="001967FE"/>
    <w:rsid w:val="001C7E56"/>
    <w:rsid w:val="001D1E0A"/>
    <w:rsid w:val="001F362D"/>
    <w:rsid w:val="00204EBD"/>
    <w:rsid w:val="00223986"/>
    <w:rsid w:val="00227166"/>
    <w:rsid w:val="0023565F"/>
    <w:rsid w:val="00253D66"/>
    <w:rsid w:val="002824FE"/>
    <w:rsid w:val="00284ECD"/>
    <w:rsid w:val="00286790"/>
    <w:rsid w:val="002873CB"/>
    <w:rsid w:val="00292BC0"/>
    <w:rsid w:val="00292BD9"/>
    <w:rsid w:val="002A2280"/>
    <w:rsid w:val="002B0EE9"/>
    <w:rsid w:val="002B6FE7"/>
    <w:rsid w:val="002C2BDB"/>
    <w:rsid w:val="002D11D0"/>
    <w:rsid w:val="002F1E43"/>
    <w:rsid w:val="003076A5"/>
    <w:rsid w:val="003116BF"/>
    <w:rsid w:val="00322B60"/>
    <w:rsid w:val="0033428C"/>
    <w:rsid w:val="003435A1"/>
    <w:rsid w:val="00344A1A"/>
    <w:rsid w:val="00360386"/>
    <w:rsid w:val="003620B5"/>
    <w:rsid w:val="00374E72"/>
    <w:rsid w:val="00376F07"/>
    <w:rsid w:val="003857AF"/>
    <w:rsid w:val="00387C12"/>
    <w:rsid w:val="003C199F"/>
    <w:rsid w:val="003C3D3A"/>
    <w:rsid w:val="003E5FA5"/>
    <w:rsid w:val="003F793A"/>
    <w:rsid w:val="00433BCA"/>
    <w:rsid w:val="00461FD7"/>
    <w:rsid w:val="00464095"/>
    <w:rsid w:val="0047481E"/>
    <w:rsid w:val="004A25C3"/>
    <w:rsid w:val="004B1267"/>
    <w:rsid w:val="004B5B6D"/>
    <w:rsid w:val="004C49BF"/>
    <w:rsid w:val="004C6594"/>
    <w:rsid w:val="004D6FB0"/>
    <w:rsid w:val="004E3A9D"/>
    <w:rsid w:val="00532B63"/>
    <w:rsid w:val="00540D1D"/>
    <w:rsid w:val="00554487"/>
    <w:rsid w:val="005556A0"/>
    <w:rsid w:val="00556D45"/>
    <w:rsid w:val="00562F4E"/>
    <w:rsid w:val="0057146D"/>
    <w:rsid w:val="00572714"/>
    <w:rsid w:val="00577050"/>
    <w:rsid w:val="00586E90"/>
    <w:rsid w:val="0059770D"/>
    <w:rsid w:val="005A1072"/>
    <w:rsid w:val="005A17A3"/>
    <w:rsid w:val="005A3E65"/>
    <w:rsid w:val="005C3B5F"/>
    <w:rsid w:val="005E7A63"/>
    <w:rsid w:val="005F501B"/>
    <w:rsid w:val="005F71EE"/>
    <w:rsid w:val="006015A9"/>
    <w:rsid w:val="00605655"/>
    <w:rsid w:val="00605AAC"/>
    <w:rsid w:val="00611842"/>
    <w:rsid w:val="00631EF0"/>
    <w:rsid w:val="0063579E"/>
    <w:rsid w:val="00652F09"/>
    <w:rsid w:val="0066128A"/>
    <w:rsid w:val="006723F5"/>
    <w:rsid w:val="00677386"/>
    <w:rsid w:val="00682DD3"/>
    <w:rsid w:val="00684D45"/>
    <w:rsid w:val="0069725B"/>
    <w:rsid w:val="006A3F7B"/>
    <w:rsid w:val="006B6465"/>
    <w:rsid w:val="006C08D4"/>
    <w:rsid w:val="006C776A"/>
    <w:rsid w:val="006D3BC5"/>
    <w:rsid w:val="006D56E3"/>
    <w:rsid w:val="006E75D9"/>
    <w:rsid w:val="00704E10"/>
    <w:rsid w:val="0073246C"/>
    <w:rsid w:val="00736C40"/>
    <w:rsid w:val="00751C0E"/>
    <w:rsid w:val="00753B35"/>
    <w:rsid w:val="00772008"/>
    <w:rsid w:val="00773C1D"/>
    <w:rsid w:val="00792A6F"/>
    <w:rsid w:val="00794239"/>
    <w:rsid w:val="007A6821"/>
    <w:rsid w:val="007B5625"/>
    <w:rsid w:val="007C4539"/>
    <w:rsid w:val="00822F48"/>
    <w:rsid w:val="00832251"/>
    <w:rsid w:val="008332F4"/>
    <w:rsid w:val="008336EF"/>
    <w:rsid w:val="00833DB5"/>
    <w:rsid w:val="00883213"/>
    <w:rsid w:val="008C3B44"/>
    <w:rsid w:val="008C53D8"/>
    <w:rsid w:val="008E710D"/>
    <w:rsid w:val="008F517C"/>
    <w:rsid w:val="00904EBB"/>
    <w:rsid w:val="0091010E"/>
    <w:rsid w:val="00952EA4"/>
    <w:rsid w:val="0095767A"/>
    <w:rsid w:val="00970210"/>
    <w:rsid w:val="00972562"/>
    <w:rsid w:val="0097442C"/>
    <w:rsid w:val="009829BE"/>
    <w:rsid w:val="00985076"/>
    <w:rsid w:val="009B08F9"/>
    <w:rsid w:val="009C2502"/>
    <w:rsid w:val="009C3FF6"/>
    <w:rsid w:val="009C64D6"/>
    <w:rsid w:val="009D13C0"/>
    <w:rsid w:val="009E60D3"/>
    <w:rsid w:val="00A05EB1"/>
    <w:rsid w:val="00A10C4E"/>
    <w:rsid w:val="00A17213"/>
    <w:rsid w:val="00A35746"/>
    <w:rsid w:val="00A42021"/>
    <w:rsid w:val="00A46A02"/>
    <w:rsid w:val="00A507B5"/>
    <w:rsid w:val="00A50AD2"/>
    <w:rsid w:val="00A82AA8"/>
    <w:rsid w:val="00A87A87"/>
    <w:rsid w:val="00AA3BDB"/>
    <w:rsid w:val="00AA5DBB"/>
    <w:rsid w:val="00AB0A3A"/>
    <w:rsid w:val="00AB384B"/>
    <w:rsid w:val="00AD3B0C"/>
    <w:rsid w:val="00AE4005"/>
    <w:rsid w:val="00AF1E4E"/>
    <w:rsid w:val="00AF5820"/>
    <w:rsid w:val="00B0578B"/>
    <w:rsid w:val="00B0673B"/>
    <w:rsid w:val="00B63A05"/>
    <w:rsid w:val="00B712AB"/>
    <w:rsid w:val="00B80980"/>
    <w:rsid w:val="00B80A8A"/>
    <w:rsid w:val="00B900CF"/>
    <w:rsid w:val="00B9220F"/>
    <w:rsid w:val="00BA726E"/>
    <w:rsid w:val="00BB0775"/>
    <w:rsid w:val="00BB0D6D"/>
    <w:rsid w:val="00BB676C"/>
    <w:rsid w:val="00BD0C63"/>
    <w:rsid w:val="00BD0EE9"/>
    <w:rsid w:val="00BD52EC"/>
    <w:rsid w:val="00BE0E60"/>
    <w:rsid w:val="00C14ED0"/>
    <w:rsid w:val="00C4219A"/>
    <w:rsid w:val="00C643F3"/>
    <w:rsid w:val="00C719DE"/>
    <w:rsid w:val="00C825BB"/>
    <w:rsid w:val="00C8524E"/>
    <w:rsid w:val="00CA7E35"/>
    <w:rsid w:val="00CB16B2"/>
    <w:rsid w:val="00CB46F1"/>
    <w:rsid w:val="00CC4F81"/>
    <w:rsid w:val="00CC62C2"/>
    <w:rsid w:val="00CE2CA5"/>
    <w:rsid w:val="00D10EFA"/>
    <w:rsid w:val="00D325D0"/>
    <w:rsid w:val="00D512B2"/>
    <w:rsid w:val="00D7518C"/>
    <w:rsid w:val="00D754B1"/>
    <w:rsid w:val="00D75CEA"/>
    <w:rsid w:val="00D75CF5"/>
    <w:rsid w:val="00D87CF5"/>
    <w:rsid w:val="00D87D67"/>
    <w:rsid w:val="00DA73CF"/>
    <w:rsid w:val="00DB19F4"/>
    <w:rsid w:val="00DB4248"/>
    <w:rsid w:val="00DD480B"/>
    <w:rsid w:val="00DD6398"/>
    <w:rsid w:val="00DD6EC0"/>
    <w:rsid w:val="00DD7556"/>
    <w:rsid w:val="00DE011D"/>
    <w:rsid w:val="00DE056D"/>
    <w:rsid w:val="00DE4BDE"/>
    <w:rsid w:val="00DF3222"/>
    <w:rsid w:val="00E240BB"/>
    <w:rsid w:val="00E359F2"/>
    <w:rsid w:val="00E45CED"/>
    <w:rsid w:val="00E47148"/>
    <w:rsid w:val="00E60B14"/>
    <w:rsid w:val="00E70B56"/>
    <w:rsid w:val="00E724F4"/>
    <w:rsid w:val="00E822B2"/>
    <w:rsid w:val="00E92694"/>
    <w:rsid w:val="00EA52D2"/>
    <w:rsid w:val="00EB18B7"/>
    <w:rsid w:val="00EB39D8"/>
    <w:rsid w:val="00EC07C3"/>
    <w:rsid w:val="00EE152C"/>
    <w:rsid w:val="00EE5088"/>
    <w:rsid w:val="00EE63FA"/>
    <w:rsid w:val="00EE6947"/>
    <w:rsid w:val="00EF0766"/>
    <w:rsid w:val="00EF2816"/>
    <w:rsid w:val="00F0188F"/>
    <w:rsid w:val="00F07680"/>
    <w:rsid w:val="00F11C7E"/>
    <w:rsid w:val="00F21638"/>
    <w:rsid w:val="00F2237A"/>
    <w:rsid w:val="00F26B19"/>
    <w:rsid w:val="00F333C2"/>
    <w:rsid w:val="00F46F21"/>
    <w:rsid w:val="00F603E1"/>
    <w:rsid w:val="00F63F8F"/>
    <w:rsid w:val="00F665A4"/>
    <w:rsid w:val="00F85BBF"/>
    <w:rsid w:val="00F86AAD"/>
    <w:rsid w:val="00F907FF"/>
    <w:rsid w:val="00FB2223"/>
    <w:rsid w:val="00FE3466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31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1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1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631E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631E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1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631EF0"/>
    <w:rPr>
      <w:b/>
      <w:bCs/>
    </w:rPr>
  </w:style>
  <w:style w:type="paragraph" w:styleId="a6">
    <w:name w:val="header"/>
    <w:basedOn w:val="a"/>
    <w:link w:val="a7"/>
    <w:uiPriority w:val="99"/>
    <w:unhideWhenUsed/>
    <w:rsid w:val="00DD7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7556"/>
  </w:style>
  <w:style w:type="paragraph" w:styleId="a8">
    <w:name w:val="footer"/>
    <w:basedOn w:val="a"/>
    <w:link w:val="a9"/>
    <w:unhideWhenUsed/>
    <w:rsid w:val="00DD7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D7556"/>
  </w:style>
  <w:style w:type="paragraph" w:styleId="aa">
    <w:name w:val="Balloon Text"/>
    <w:basedOn w:val="a"/>
    <w:link w:val="ab"/>
    <w:uiPriority w:val="99"/>
    <w:semiHidden/>
    <w:unhideWhenUsed/>
    <w:rsid w:val="008C3B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C3B44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uiPriority w:val="99"/>
    <w:semiHidden/>
    <w:unhideWhenUsed/>
    <w:rsid w:val="00020B4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20B44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020B44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0B44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020B44"/>
    <w:rPr>
      <w:b/>
      <w:bCs/>
      <w:lang w:eastAsia="en-US"/>
    </w:rPr>
  </w:style>
  <w:style w:type="paragraph" w:styleId="af1">
    <w:name w:val="No Spacing"/>
    <w:qFormat/>
    <w:rsid w:val="006D56E3"/>
    <w:rPr>
      <w:sz w:val="22"/>
      <w:szCs w:val="22"/>
      <w:lang w:eastAsia="en-US"/>
    </w:rPr>
  </w:style>
  <w:style w:type="paragraph" w:customStyle="1" w:styleId="p2">
    <w:name w:val="p2"/>
    <w:basedOn w:val="a"/>
    <w:rsid w:val="00F85B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85BBF"/>
  </w:style>
  <w:style w:type="paragraph" w:styleId="af2">
    <w:name w:val="List Paragraph"/>
    <w:basedOn w:val="a"/>
    <w:qFormat/>
    <w:rsid w:val="00F907FF"/>
    <w:pPr>
      <w:ind w:left="720"/>
      <w:contextualSpacing/>
    </w:pPr>
  </w:style>
  <w:style w:type="paragraph" w:customStyle="1" w:styleId="s10">
    <w:name w:val="s_1"/>
    <w:basedOn w:val="a"/>
    <w:rsid w:val="00D32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rsid w:val="00DA73CF"/>
    <w:rPr>
      <w:rFonts w:cs="Times New Roman"/>
    </w:rPr>
  </w:style>
  <w:style w:type="paragraph" w:customStyle="1" w:styleId="11">
    <w:name w:val="Без интервала1"/>
    <w:rsid w:val="005A17A3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31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1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1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631E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631E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1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631EF0"/>
    <w:rPr>
      <w:b/>
      <w:bCs/>
    </w:rPr>
  </w:style>
  <w:style w:type="paragraph" w:styleId="a6">
    <w:name w:val="header"/>
    <w:basedOn w:val="a"/>
    <w:link w:val="a7"/>
    <w:uiPriority w:val="99"/>
    <w:unhideWhenUsed/>
    <w:rsid w:val="00DD7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7556"/>
  </w:style>
  <w:style w:type="paragraph" w:styleId="a8">
    <w:name w:val="footer"/>
    <w:basedOn w:val="a"/>
    <w:link w:val="a9"/>
    <w:unhideWhenUsed/>
    <w:rsid w:val="00DD7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D7556"/>
  </w:style>
  <w:style w:type="paragraph" w:styleId="aa">
    <w:name w:val="Balloon Text"/>
    <w:basedOn w:val="a"/>
    <w:link w:val="ab"/>
    <w:uiPriority w:val="99"/>
    <w:semiHidden/>
    <w:unhideWhenUsed/>
    <w:rsid w:val="008C3B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C3B44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uiPriority w:val="99"/>
    <w:semiHidden/>
    <w:unhideWhenUsed/>
    <w:rsid w:val="00020B4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20B44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020B44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0B44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020B44"/>
    <w:rPr>
      <w:b/>
      <w:bCs/>
      <w:lang w:eastAsia="en-US"/>
    </w:rPr>
  </w:style>
  <w:style w:type="paragraph" w:styleId="af1">
    <w:name w:val="No Spacing"/>
    <w:qFormat/>
    <w:rsid w:val="006D56E3"/>
    <w:rPr>
      <w:sz w:val="22"/>
      <w:szCs w:val="22"/>
      <w:lang w:eastAsia="en-US"/>
    </w:rPr>
  </w:style>
  <w:style w:type="paragraph" w:customStyle="1" w:styleId="p2">
    <w:name w:val="p2"/>
    <w:basedOn w:val="a"/>
    <w:rsid w:val="00F85B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85BBF"/>
  </w:style>
  <w:style w:type="paragraph" w:styleId="af2">
    <w:name w:val="List Paragraph"/>
    <w:basedOn w:val="a"/>
    <w:qFormat/>
    <w:rsid w:val="00F907FF"/>
    <w:pPr>
      <w:ind w:left="720"/>
      <w:contextualSpacing/>
    </w:pPr>
  </w:style>
  <w:style w:type="paragraph" w:customStyle="1" w:styleId="s10">
    <w:name w:val="s_1"/>
    <w:basedOn w:val="a"/>
    <w:rsid w:val="00D32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rsid w:val="00DA73CF"/>
    <w:rPr>
      <w:rFonts w:cs="Times New Roman"/>
    </w:rPr>
  </w:style>
  <w:style w:type="paragraph" w:customStyle="1" w:styleId="11">
    <w:name w:val="Без интервала1"/>
    <w:rsid w:val="005A17A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1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3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5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1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9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6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9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6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4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3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93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5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6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7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09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1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6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43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2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2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6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1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4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9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8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76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4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5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0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7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36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1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7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1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2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nrsovet.su/zakonodatelnaya-deyatelnost/prinyatye/zakony/zakon-donetskoj-narodnoj-respubliki-o-vnesenii-izmenenij-v-zakon-donetskoj-narodnoj-respubliki-o-teatrah-i-teatralnoj-deyatelnosti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nrsovet.su/zakonodatelnaya-deyatelnost/konstitutsiya/" TargetMode="External"/><Relationship Id="rId17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hyperlink" Target="http://base.garant.ru/12125268/58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nrsovet.su/zakonodatelnaya-deyatelnost/prinyatye/zakony/zakon-donetskoj-narodnoj-respubliki-o-vnesenii-izmenenij-v-zakon-donetskoj-narodnoj-respubliki-o-teatrah-i-teatralnoj-deyatelnost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nrsovet.su/zakonodatelnaya-deyatelnost/prinyatye/zakony/zakon-donetskoj-narodnoj-respubliki-o-vnesenii-izmenenij-v-zakon-donetskoj-narodnoj-respubliki-o-teatrah-i-teatralnoj-deyatelnosti/" TargetMode="External"/><Relationship Id="rId10" Type="http://schemas.openxmlformats.org/officeDocument/2006/relationships/hyperlink" Target="https://dnrsovet.su/zakonodatelnaya-deyatelnost/prinyatye/zakony/zakon-donetskoj-narodnoj-respubliki-o-vnesenii-izmenenij-v-zakon-donetskoj-narodnoj-respubliki-o-teatrah-i-teatralnoj-deyatelnosti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nrsovet.su/zakonodatelnaya-deyatelnost/prinyatye/zakony/zakon-donetskoj-narodnoj-respubliki-o-vnesenii-izmenenij-v-zakon-donetskoj-narodnoj-respubliki-o-teatrah-i-teatralnoj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33BB1-721F-4A15-A377-AA3D4A3D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7375</Words>
  <Characters>42038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</cp:lastModifiedBy>
  <cp:revision>4</cp:revision>
  <cp:lastPrinted>2016-08-17T08:38:00Z</cp:lastPrinted>
  <dcterms:created xsi:type="dcterms:W3CDTF">2019-12-23T08:03:00Z</dcterms:created>
  <dcterms:modified xsi:type="dcterms:W3CDTF">2019-12-23T08:16:00Z</dcterms:modified>
</cp:coreProperties>
</file>